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F3D03" w14:textId="77777777" w:rsidR="00740D18" w:rsidRDefault="00740D18" w:rsidP="00740D18">
      <w:pPr>
        <w:rPr>
          <w:rFonts w:ascii="Times New Roman" w:hAnsi="Times New Roman" w:cs="Times New Roman"/>
          <w:sz w:val="24"/>
        </w:rPr>
      </w:pPr>
      <w:r>
        <w:rPr>
          <w:rFonts w:ascii="Times New Roman" w:hAnsi="Times New Roman" w:cs="Times New Roman"/>
          <w:sz w:val="24"/>
        </w:rPr>
        <w:t>John Andrikos</w:t>
      </w:r>
    </w:p>
    <w:p w14:paraId="2774A62F" w14:textId="77777777" w:rsidR="00740D18" w:rsidRDefault="00740D18" w:rsidP="00740D18">
      <w:pPr>
        <w:rPr>
          <w:rFonts w:ascii="Times New Roman" w:hAnsi="Times New Roman" w:cs="Times New Roman"/>
          <w:sz w:val="24"/>
        </w:rPr>
      </w:pPr>
      <w:r>
        <w:rPr>
          <w:rFonts w:ascii="Times New Roman" w:hAnsi="Times New Roman" w:cs="Times New Roman"/>
          <w:sz w:val="24"/>
        </w:rPr>
        <w:t>Professor Dionisio</w:t>
      </w:r>
    </w:p>
    <w:p w14:paraId="411829EC" w14:textId="77777777" w:rsidR="00740D18" w:rsidRDefault="00740D18" w:rsidP="00740D18">
      <w:pPr>
        <w:rPr>
          <w:rFonts w:ascii="Times New Roman" w:hAnsi="Times New Roman" w:cs="Times New Roman"/>
          <w:sz w:val="24"/>
        </w:rPr>
      </w:pPr>
      <w:r>
        <w:rPr>
          <w:rFonts w:ascii="Times New Roman" w:hAnsi="Times New Roman" w:cs="Times New Roman"/>
          <w:sz w:val="24"/>
        </w:rPr>
        <w:t>HNRS Research and Exhibition</w:t>
      </w:r>
    </w:p>
    <w:p w14:paraId="570D1C33" w14:textId="77777777" w:rsidR="00740D18" w:rsidRDefault="00740D18" w:rsidP="00740D18">
      <w:pPr>
        <w:rPr>
          <w:rFonts w:ascii="Times New Roman" w:hAnsi="Times New Roman" w:cs="Times New Roman"/>
          <w:sz w:val="24"/>
        </w:rPr>
      </w:pPr>
      <w:r>
        <w:rPr>
          <w:rFonts w:ascii="Times New Roman" w:hAnsi="Times New Roman" w:cs="Times New Roman"/>
          <w:sz w:val="24"/>
        </w:rPr>
        <w:t xml:space="preserve">12 December 2018 </w:t>
      </w:r>
    </w:p>
    <w:p w14:paraId="13B05BE2" w14:textId="3043B688" w:rsidR="00DF3A1A" w:rsidRDefault="00740D18" w:rsidP="00DF3A1A">
      <w:pPr>
        <w:jc w:val="center"/>
        <w:rPr>
          <w:rFonts w:ascii="Times New Roman" w:hAnsi="Times New Roman" w:cs="Times New Roman"/>
          <w:sz w:val="24"/>
        </w:rPr>
      </w:pPr>
      <w:r>
        <w:rPr>
          <w:rFonts w:ascii="Times New Roman" w:hAnsi="Times New Roman" w:cs="Times New Roman"/>
          <w:sz w:val="24"/>
        </w:rPr>
        <w:t>An Unexplained Explanation: Culture’s Influence on Monarchy in the Arab World</w:t>
      </w:r>
    </w:p>
    <w:p w14:paraId="0D53A706" w14:textId="77777777" w:rsidR="00713F88" w:rsidRDefault="00713F88" w:rsidP="00713F88">
      <w:pPr>
        <w:rPr>
          <w:rFonts w:ascii="Times New Roman" w:hAnsi="Times New Roman" w:cs="Times New Roman"/>
          <w:sz w:val="24"/>
        </w:rPr>
      </w:pPr>
      <w:r>
        <w:rPr>
          <w:rFonts w:ascii="Times New Roman" w:hAnsi="Times New Roman" w:cs="Times New Roman"/>
          <w:b/>
          <w:sz w:val="24"/>
        </w:rPr>
        <w:t>Abstract</w:t>
      </w:r>
    </w:p>
    <w:p w14:paraId="11039B41" w14:textId="216BB9B0" w:rsidR="0005565D" w:rsidRPr="005003A8" w:rsidRDefault="00713F88" w:rsidP="0005565D">
      <w:pPr>
        <w:spacing w:line="240" w:lineRule="auto"/>
        <w:rPr>
          <w:rFonts w:ascii="Times New Roman" w:hAnsi="Times New Roman" w:cs="Times New Roman"/>
          <w:sz w:val="24"/>
        </w:rPr>
      </w:pPr>
      <w:r>
        <w:rPr>
          <w:rFonts w:ascii="Times New Roman" w:hAnsi="Times New Roman" w:cs="Times New Roman"/>
          <w:sz w:val="24"/>
        </w:rPr>
        <w:tab/>
      </w:r>
      <w:r w:rsidR="0005565D">
        <w:rPr>
          <w:rFonts w:ascii="Times New Roman" w:hAnsi="Times New Roman" w:cs="Times New Roman"/>
          <w:sz w:val="24"/>
        </w:rPr>
        <w:t xml:space="preserve">The Arab Spring (2010-2012) highlighted the durability of Arab monarchies and the fragility of Arab republics. Each of the eight monarchies survived, and all but Bahrain experienced significantly lower levels of unrest than the Arab republics. To illustrate, republics such as Egypt, Tunisia, and Yemen experienced tumultuous regime change; Libya experienced </w:t>
      </w:r>
      <w:r w:rsidR="0008462C">
        <w:rPr>
          <w:rFonts w:ascii="Times New Roman" w:hAnsi="Times New Roman" w:cs="Times New Roman"/>
          <w:sz w:val="24"/>
        </w:rPr>
        <w:t>a civil war</w:t>
      </w:r>
      <w:r w:rsidR="0005565D">
        <w:rPr>
          <w:rFonts w:ascii="Times New Roman" w:hAnsi="Times New Roman" w:cs="Times New Roman"/>
          <w:sz w:val="24"/>
        </w:rPr>
        <w:t xml:space="preserve">; the Arab monarchies experienced none of the above. This transpired within the broader context of a region that has a curiously high concentration of absolute or near-absolute monarchies in a world in which </w:t>
      </w:r>
      <w:proofErr w:type="gramStart"/>
      <w:r w:rsidR="0005565D">
        <w:rPr>
          <w:rFonts w:ascii="Times New Roman" w:hAnsi="Times New Roman" w:cs="Times New Roman"/>
          <w:sz w:val="24"/>
        </w:rPr>
        <w:t>the vast majority of</w:t>
      </w:r>
      <w:proofErr w:type="gramEnd"/>
      <w:r w:rsidR="0005565D">
        <w:rPr>
          <w:rFonts w:ascii="Times New Roman" w:hAnsi="Times New Roman" w:cs="Times New Roman"/>
          <w:sz w:val="24"/>
        </w:rPr>
        <w:t xml:space="preserve"> nations are governed by republics or constitutional monarchies. </w:t>
      </w:r>
      <w:r w:rsidR="00DA2B0C">
        <w:rPr>
          <w:rFonts w:ascii="Times New Roman" w:hAnsi="Times New Roman" w:cs="Times New Roman"/>
          <w:sz w:val="24"/>
        </w:rPr>
        <w:t>Many</w:t>
      </w:r>
      <w:r w:rsidR="0005565D">
        <w:rPr>
          <w:rFonts w:ascii="Times New Roman" w:hAnsi="Times New Roman" w:cs="Times New Roman"/>
          <w:sz w:val="24"/>
        </w:rPr>
        <w:t xml:space="preserve"> explanations have been proposed for this phenomenon</w:t>
      </w:r>
      <w:r w:rsidR="00DA2B0C">
        <w:rPr>
          <w:rFonts w:ascii="Times New Roman" w:hAnsi="Times New Roman" w:cs="Times New Roman"/>
          <w:sz w:val="24"/>
        </w:rPr>
        <w:t>. One of them is the cultural explanation.</w:t>
      </w:r>
      <w:r w:rsidR="0005565D">
        <w:rPr>
          <w:rFonts w:ascii="Times New Roman" w:hAnsi="Times New Roman" w:cs="Times New Roman"/>
          <w:sz w:val="24"/>
        </w:rPr>
        <w:t xml:space="preserve"> However, </w:t>
      </w:r>
      <w:r w:rsidR="00DA2B0C">
        <w:rPr>
          <w:rFonts w:ascii="Times New Roman" w:hAnsi="Times New Roman" w:cs="Times New Roman"/>
          <w:sz w:val="24"/>
        </w:rPr>
        <w:t>it has not been</w:t>
      </w:r>
      <w:r w:rsidR="0005565D">
        <w:rPr>
          <w:rFonts w:ascii="Times New Roman" w:hAnsi="Times New Roman" w:cs="Times New Roman"/>
          <w:sz w:val="24"/>
        </w:rPr>
        <w:t xml:space="preserve"> given serious consideration in the literature</w:t>
      </w:r>
      <w:r w:rsidR="00DC0938">
        <w:rPr>
          <w:rFonts w:ascii="Times New Roman" w:hAnsi="Times New Roman" w:cs="Times New Roman"/>
          <w:sz w:val="24"/>
        </w:rPr>
        <w:t xml:space="preserve">, whereas the other explanations have been </w:t>
      </w:r>
      <w:r w:rsidR="00B0672E">
        <w:rPr>
          <w:rFonts w:ascii="Times New Roman" w:hAnsi="Times New Roman" w:cs="Times New Roman"/>
          <w:sz w:val="24"/>
        </w:rPr>
        <w:t>routinely touched on.</w:t>
      </w:r>
      <w:r w:rsidR="006C47C6">
        <w:rPr>
          <w:rFonts w:ascii="Times New Roman" w:hAnsi="Times New Roman" w:cs="Times New Roman"/>
          <w:sz w:val="24"/>
        </w:rPr>
        <w:t xml:space="preserve"> </w:t>
      </w:r>
      <w:r w:rsidR="0005565D">
        <w:rPr>
          <w:rFonts w:ascii="Times New Roman" w:hAnsi="Times New Roman" w:cs="Times New Roman"/>
          <w:sz w:val="24"/>
        </w:rPr>
        <w:t>In this research proposal, I present a plan to empirically investigate th</w:t>
      </w:r>
      <w:r w:rsidR="006C47C6">
        <w:rPr>
          <w:rFonts w:ascii="Times New Roman" w:hAnsi="Times New Roman" w:cs="Times New Roman"/>
          <w:sz w:val="24"/>
        </w:rPr>
        <w:t xml:space="preserve">e cultural </w:t>
      </w:r>
      <w:r w:rsidR="0005565D">
        <w:rPr>
          <w:rFonts w:ascii="Times New Roman" w:hAnsi="Times New Roman" w:cs="Times New Roman"/>
          <w:sz w:val="24"/>
        </w:rPr>
        <w:t>explanation</w:t>
      </w:r>
      <w:r w:rsidR="006C47C6">
        <w:rPr>
          <w:rFonts w:ascii="Times New Roman" w:hAnsi="Times New Roman" w:cs="Times New Roman"/>
          <w:sz w:val="24"/>
        </w:rPr>
        <w:t xml:space="preserve"> for the persistence of monarchy in the Arab world.</w:t>
      </w:r>
    </w:p>
    <w:p w14:paraId="668571D6" w14:textId="000DDD2E" w:rsidR="00740D18" w:rsidRPr="00DF3A1A" w:rsidRDefault="00364E5A" w:rsidP="0005565D">
      <w:pPr>
        <w:spacing w:line="240" w:lineRule="auto"/>
        <w:rPr>
          <w:rFonts w:ascii="Times New Roman" w:hAnsi="Times New Roman" w:cs="Times New Roman"/>
          <w:sz w:val="24"/>
        </w:rPr>
      </w:pPr>
      <w:r>
        <w:rPr>
          <w:rFonts w:ascii="Times New Roman" w:hAnsi="Times New Roman" w:cs="Times New Roman"/>
          <w:b/>
          <w:sz w:val="24"/>
        </w:rPr>
        <w:t xml:space="preserve">The </w:t>
      </w:r>
      <w:r w:rsidR="00740D18">
        <w:rPr>
          <w:rFonts w:ascii="Times New Roman" w:hAnsi="Times New Roman" w:cs="Times New Roman"/>
          <w:b/>
          <w:sz w:val="24"/>
        </w:rPr>
        <w:t>Oddity of Arab Monarchy</w:t>
      </w:r>
    </w:p>
    <w:p w14:paraId="750B1879" w14:textId="3FFB7AB5" w:rsidR="008B2FDD" w:rsidRDefault="00740D18" w:rsidP="000C066D">
      <w:pPr>
        <w:spacing w:line="480" w:lineRule="auto"/>
        <w:rPr>
          <w:rFonts w:ascii="Times New Roman" w:hAnsi="Times New Roman" w:cs="Times New Roman"/>
          <w:sz w:val="24"/>
        </w:rPr>
      </w:pPr>
      <w:r>
        <w:rPr>
          <w:rFonts w:ascii="Times New Roman" w:hAnsi="Times New Roman" w:cs="Times New Roman"/>
          <w:sz w:val="24"/>
        </w:rPr>
        <w:tab/>
      </w:r>
      <w:r w:rsidR="005F25DE">
        <w:rPr>
          <w:rFonts w:ascii="Times New Roman" w:hAnsi="Times New Roman" w:cs="Times New Roman"/>
          <w:sz w:val="24"/>
        </w:rPr>
        <w:t>Few monarchies remain today</w:t>
      </w:r>
      <w:r w:rsidR="00412B10">
        <w:rPr>
          <w:rFonts w:ascii="Times New Roman" w:hAnsi="Times New Roman" w:cs="Times New Roman"/>
          <w:sz w:val="24"/>
        </w:rPr>
        <w:t xml:space="preserve">. </w:t>
      </w:r>
      <w:r w:rsidR="005F25DE">
        <w:rPr>
          <w:rFonts w:ascii="Times New Roman" w:hAnsi="Times New Roman" w:cs="Times New Roman"/>
          <w:sz w:val="24"/>
        </w:rPr>
        <w:t xml:space="preserve">In the </w:t>
      </w:r>
      <w:r w:rsidR="00CB7925">
        <w:rPr>
          <w:rFonts w:ascii="Times New Roman" w:hAnsi="Times New Roman" w:cs="Times New Roman"/>
          <w:sz w:val="24"/>
        </w:rPr>
        <w:t>Arab world</w:t>
      </w:r>
      <w:r w:rsidR="003B634E">
        <w:rPr>
          <w:rFonts w:ascii="Times New Roman" w:hAnsi="Times New Roman" w:cs="Times New Roman"/>
          <w:sz w:val="24"/>
        </w:rPr>
        <w:t xml:space="preserve"> </w:t>
      </w:r>
      <w:r w:rsidR="005F25DE">
        <w:rPr>
          <w:rFonts w:ascii="Times New Roman" w:hAnsi="Times New Roman" w:cs="Times New Roman"/>
          <w:sz w:val="24"/>
        </w:rPr>
        <w:t>there are eight such monarchies. Furthermore, every monarchical regime in the Arab world survived the Arab Spring (2010-2012)</w:t>
      </w:r>
      <w:r w:rsidR="00E1351A">
        <w:rPr>
          <w:rFonts w:ascii="Times New Roman" w:hAnsi="Times New Roman" w:cs="Times New Roman"/>
          <w:sz w:val="24"/>
        </w:rPr>
        <w:t>.</w:t>
      </w:r>
      <w:r w:rsidR="00D96221">
        <w:rPr>
          <w:rFonts w:ascii="Times New Roman" w:hAnsi="Times New Roman" w:cs="Times New Roman"/>
          <w:sz w:val="24"/>
        </w:rPr>
        <w:t xml:space="preserve"> </w:t>
      </w:r>
      <w:r w:rsidR="005F25DE">
        <w:rPr>
          <w:rFonts w:ascii="Times New Roman" w:hAnsi="Times New Roman" w:cs="Times New Roman"/>
          <w:sz w:val="24"/>
        </w:rPr>
        <w:t>Contrast this with the events that took place within nearby authoritarian republics, such as Tunisia, Libya, Egypt</w:t>
      </w:r>
      <w:r w:rsidR="00DE0678">
        <w:rPr>
          <w:rFonts w:ascii="Times New Roman" w:hAnsi="Times New Roman" w:cs="Times New Roman"/>
          <w:sz w:val="24"/>
        </w:rPr>
        <w:t>, whose</w:t>
      </w:r>
      <w:r w:rsidR="005F25DE">
        <w:rPr>
          <w:rFonts w:ascii="Times New Roman" w:hAnsi="Times New Roman" w:cs="Times New Roman"/>
          <w:sz w:val="24"/>
        </w:rPr>
        <w:t xml:space="preserve"> regimes</w:t>
      </w:r>
      <w:r w:rsidR="00DE0678">
        <w:rPr>
          <w:rFonts w:ascii="Times New Roman" w:hAnsi="Times New Roman" w:cs="Times New Roman"/>
          <w:sz w:val="24"/>
        </w:rPr>
        <w:t xml:space="preserve"> </w:t>
      </w:r>
      <w:r w:rsidR="005F25DE">
        <w:rPr>
          <w:rFonts w:ascii="Times New Roman" w:hAnsi="Times New Roman" w:cs="Times New Roman"/>
          <w:sz w:val="24"/>
        </w:rPr>
        <w:t>were overthrown</w:t>
      </w:r>
      <w:r w:rsidR="00DE0678">
        <w:rPr>
          <w:rFonts w:ascii="Times New Roman" w:hAnsi="Times New Roman" w:cs="Times New Roman"/>
          <w:sz w:val="24"/>
        </w:rPr>
        <w:t xml:space="preserve">. </w:t>
      </w:r>
      <w:r w:rsidR="00DE7F25">
        <w:rPr>
          <w:rFonts w:ascii="Times New Roman" w:hAnsi="Times New Roman" w:cs="Times New Roman"/>
          <w:sz w:val="24"/>
        </w:rPr>
        <w:t>M</w:t>
      </w:r>
      <w:r w:rsidR="005F25DE">
        <w:rPr>
          <w:rFonts w:ascii="Times New Roman" w:hAnsi="Times New Roman" w:cs="Times New Roman"/>
          <w:sz w:val="24"/>
        </w:rPr>
        <w:t>onarchies fared better than republics. An already unusual situation in which one region has the highest concentration of absolute monarchies has become more puzzling by these regimes’ astounding durability. I attempt to investigate the factors behind such a peculiar persistence of monarchy in the Arab world.</w:t>
      </w:r>
    </w:p>
    <w:p w14:paraId="34FB86FF" w14:textId="57478D9B" w:rsidR="005B4251" w:rsidRPr="00431D84" w:rsidRDefault="00740D18" w:rsidP="00431D84">
      <w:pPr>
        <w:spacing w:line="480" w:lineRule="auto"/>
        <w:ind w:firstLine="720"/>
        <w:rPr>
          <w:rFonts w:ascii="Times New Roman" w:hAnsi="Times New Roman" w:cs="Times New Roman"/>
          <w:sz w:val="24"/>
        </w:rPr>
      </w:pPr>
      <w:r>
        <w:rPr>
          <w:rFonts w:ascii="Times New Roman" w:hAnsi="Times New Roman" w:cs="Times New Roman"/>
          <w:sz w:val="24"/>
        </w:rPr>
        <w:t xml:space="preserve">The current body of research attempts to explain this phenomenon </w:t>
      </w:r>
      <w:r w:rsidR="008D7152">
        <w:rPr>
          <w:rFonts w:ascii="Times New Roman" w:hAnsi="Times New Roman" w:cs="Times New Roman"/>
          <w:sz w:val="24"/>
        </w:rPr>
        <w:t xml:space="preserve">with different explanations. One of them is </w:t>
      </w:r>
      <w:r>
        <w:rPr>
          <w:rFonts w:ascii="Times New Roman" w:hAnsi="Times New Roman" w:cs="Times New Roman"/>
          <w:sz w:val="24"/>
        </w:rPr>
        <w:t>the cultural explanation</w:t>
      </w:r>
      <w:r w:rsidR="001D6193">
        <w:rPr>
          <w:rFonts w:ascii="Times New Roman" w:hAnsi="Times New Roman" w:cs="Times New Roman"/>
          <w:sz w:val="24"/>
        </w:rPr>
        <w:t>, which</w:t>
      </w:r>
      <w:bookmarkStart w:id="0" w:name="_GoBack"/>
      <w:bookmarkEnd w:id="0"/>
      <w:r>
        <w:rPr>
          <w:rFonts w:ascii="Times New Roman" w:hAnsi="Times New Roman" w:cs="Times New Roman"/>
          <w:sz w:val="24"/>
        </w:rPr>
        <w:t xml:space="preserve"> is defined as that which emphasizes aspects of Arab culture that are resistant to Western liberal democracy (Bona 2015, 275).</w:t>
      </w:r>
      <w:r w:rsidR="0052226D">
        <w:rPr>
          <w:rFonts w:ascii="Times New Roman" w:hAnsi="Times New Roman" w:cs="Times New Roman"/>
          <w:sz w:val="24"/>
        </w:rPr>
        <w:t xml:space="preserve"> </w:t>
      </w:r>
      <w:r>
        <w:rPr>
          <w:rFonts w:ascii="Times New Roman" w:hAnsi="Times New Roman" w:cs="Times New Roman"/>
          <w:sz w:val="24"/>
        </w:rPr>
        <w:t>However,</w:t>
      </w:r>
      <w:r w:rsidR="0052226D">
        <w:rPr>
          <w:rFonts w:ascii="Times New Roman" w:hAnsi="Times New Roman" w:cs="Times New Roman"/>
          <w:sz w:val="24"/>
        </w:rPr>
        <w:t xml:space="preserve"> </w:t>
      </w:r>
      <w:r>
        <w:rPr>
          <w:rFonts w:ascii="Times New Roman" w:hAnsi="Times New Roman" w:cs="Times New Roman"/>
          <w:sz w:val="24"/>
        </w:rPr>
        <w:t xml:space="preserve">the literature has not given cultural explanation nearly as much attention </w:t>
      </w:r>
      <w:r w:rsidR="00597C25">
        <w:rPr>
          <w:rFonts w:ascii="Times New Roman" w:hAnsi="Times New Roman" w:cs="Times New Roman"/>
          <w:sz w:val="24"/>
        </w:rPr>
        <w:t xml:space="preserve">as the other </w:t>
      </w:r>
      <w:r w:rsidR="00597C25">
        <w:rPr>
          <w:rFonts w:ascii="Times New Roman" w:hAnsi="Times New Roman" w:cs="Times New Roman"/>
          <w:sz w:val="24"/>
        </w:rPr>
        <w:lastRenderedPageBreak/>
        <w:t>main explanations</w:t>
      </w:r>
      <w:r>
        <w:rPr>
          <w:rFonts w:ascii="Times New Roman" w:hAnsi="Times New Roman" w:cs="Times New Roman"/>
          <w:sz w:val="24"/>
        </w:rPr>
        <w:t>. Providing empirical support or rejection of this cultural explanation would be a beneficial contribution to the discourse on monarchical persistence in the Arab world.</w:t>
      </w:r>
      <w:r w:rsidR="0033637E">
        <w:rPr>
          <w:rFonts w:ascii="Times New Roman" w:hAnsi="Times New Roman" w:cs="Times New Roman"/>
          <w:sz w:val="24"/>
        </w:rPr>
        <w:t xml:space="preserve"> </w:t>
      </w:r>
    </w:p>
    <w:p w14:paraId="684981E7" w14:textId="5C794FE9" w:rsidR="00740D18" w:rsidRDefault="00740D18" w:rsidP="00740D18">
      <w:pPr>
        <w:rPr>
          <w:rFonts w:ascii="Times New Roman" w:hAnsi="Times New Roman" w:cs="Times New Roman"/>
          <w:b/>
          <w:sz w:val="24"/>
        </w:rPr>
      </w:pPr>
      <w:r>
        <w:rPr>
          <w:rFonts w:ascii="Times New Roman" w:hAnsi="Times New Roman" w:cs="Times New Roman"/>
          <w:b/>
          <w:sz w:val="24"/>
        </w:rPr>
        <w:t>Investigating the Cultural Explanation</w:t>
      </w:r>
    </w:p>
    <w:p w14:paraId="4D3AFE7B" w14:textId="77777777" w:rsidR="002D623E" w:rsidRDefault="00740D18" w:rsidP="002D623E">
      <w:pPr>
        <w:spacing w:line="480" w:lineRule="auto"/>
      </w:pPr>
      <w:r>
        <w:rPr>
          <w:rFonts w:ascii="Times New Roman" w:hAnsi="Times New Roman" w:cs="Times New Roman"/>
          <w:sz w:val="24"/>
        </w:rPr>
        <w:tab/>
      </w:r>
      <w:r w:rsidR="002D623E">
        <w:rPr>
          <w:rFonts w:ascii="Times New Roman" w:hAnsi="Times New Roman" w:cs="Times New Roman"/>
          <w:sz w:val="24"/>
        </w:rPr>
        <w:t xml:space="preserve">Cultural attitudes are powerful in influencing the development of political thought and the formation of political systems. The role of cultural attitudes is an important factor to be considered in researching the phenomenon of monarchical persistence in the Arab world, but the as previously mentioned, current literature has nothing to show for when it comes to empirical study of this topic. I want to determine if there is a relationship between cultural attitudes and the persistence of monarchy. Specifically, I attempt to answer the question, </w:t>
      </w:r>
      <w:r w:rsidR="002D623E" w:rsidRPr="00135295">
        <w:rPr>
          <w:rFonts w:ascii="Times New Roman" w:hAnsi="Times New Roman" w:cs="Times New Roman"/>
          <w:sz w:val="24"/>
          <w:szCs w:val="24"/>
        </w:rPr>
        <w:t>what is the relationship between attitudes towards authoritarian leadership and democratic governance and the presence of monarchy in Arab countries?</w:t>
      </w:r>
    </w:p>
    <w:p w14:paraId="45A4D7CB" w14:textId="712C580E" w:rsidR="00451814" w:rsidRPr="00363EB1" w:rsidRDefault="00451814" w:rsidP="00451814">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Defining Key Concepts </w:t>
      </w:r>
    </w:p>
    <w:p w14:paraId="4EC0630D" w14:textId="2F113081" w:rsidR="00451814" w:rsidRDefault="00451814" w:rsidP="00740D18">
      <w:pPr>
        <w:spacing w:line="480" w:lineRule="auto"/>
        <w:rPr>
          <w:rFonts w:ascii="Times New Roman" w:hAnsi="Times New Roman" w:cs="Times New Roman"/>
          <w:sz w:val="24"/>
        </w:rPr>
      </w:pPr>
      <w:r>
        <w:rPr>
          <w:rFonts w:ascii="Times New Roman" w:hAnsi="Times New Roman" w:cs="Times New Roman"/>
          <w:sz w:val="24"/>
        </w:rPr>
        <w:tab/>
        <w:t xml:space="preserve">I place attitudes towards authoritarian leadership and democratic governance under the umbrella of the term “cultural attitudes.” </w:t>
      </w:r>
      <w:proofErr w:type="spellStart"/>
      <w:r>
        <w:rPr>
          <w:rFonts w:ascii="Times New Roman" w:hAnsi="Times New Roman" w:cs="Times New Roman"/>
          <w:sz w:val="24"/>
        </w:rPr>
        <w:t>Mhabeni</w:t>
      </w:r>
      <w:proofErr w:type="spellEnd"/>
      <w:r>
        <w:rPr>
          <w:rFonts w:ascii="Times New Roman" w:hAnsi="Times New Roman" w:cs="Times New Roman"/>
          <w:sz w:val="24"/>
        </w:rPr>
        <w:t xml:space="preserve"> Bono explains the cultural explanation to be that which emphasizes aspects of Arab culture that are resistant to Western liberal democracy (Bona 2015, 275). In this case, “cultural attitudes” will be defined as those attitudes expressed by residents of Arab nations which are resistant to Western liberal democracy. Specifically, I will study how respondents from Arab monarchies and republics perceive authoritarian leadership and democratic governance. Having a positive perception of authoritarian leadership and a negative perception of democratic governance would go against what is valued by Western liberal democracy. To operationalize these terms, I will be using data from sixth edition of </w:t>
      </w:r>
      <w:r w:rsidRPr="00907615">
        <w:rPr>
          <w:rFonts w:ascii="Times New Roman" w:hAnsi="Times New Roman" w:cs="Times New Roman"/>
          <w:i/>
          <w:sz w:val="24"/>
        </w:rPr>
        <w:t>World Values Survey</w:t>
      </w:r>
      <w:r>
        <w:rPr>
          <w:rFonts w:ascii="Times New Roman" w:hAnsi="Times New Roman" w:cs="Times New Roman"/>
          <w:sz w:val="24"/>
        </w:rPr>
        <w:t xml:space="preserve"> (2010-2014).  </w:t>
      </w:r>
    </w:p>
    <w:p w14:paraId="417E970F" w14:textId="35BA6944" w:rsidR="00772686" w:rsidRPr="00772686" w:rsidRDefault="00772686" w:rsidP="00740D18">
      <w:pPr>
        <w:spacing w:line="480" w:lineRule="auto"/>
        <w:rPr>
          <w:rFonts w:ascii="Times New Roman" w:hAnsi="Times New Roman" w:cs="Times New Roman"/>
          <w:b/>
          <w:sz w:val="24"/>
        </w:rPr>
      </w:pPr>
      <w:r>
        <w:rPr>
          <w:rFonts w:ascii="Times New Roman" w:hAnsi="Times New Roman" w:cs="Times New Roman"/>
          <w:b/>
          <w:sz w:val="24"/>
        </w:rPr>
        <w:lastRenderedPageBreak/>
        <w:t xml:space="preserve">Utilization of the </w:t>
      </w:r>
      <w:r w:rsidRPr="00DC1CE9">
        <w:rPr>
          <w:rFonts w:ascii="Times New Roman" w:hAnsi="Times New Roman" w:cs="Times New Roman"/>
          <w:b/>
          <w:i/>
          <w:sz w:val="24"/>
        </w:rPr>
        <w:t>World Values Survey</w:t>
      </w:r>
      <w:r>
        <w:rPr>
          <w:rFonts w:ascii="Times New Roman" w:hAnsi="Times New Roman" w:cs="Times New Roman"/>
          <w:b/>
          <w:i/>
          <w:sz w:val="24"/>
        </w:rPr>
        <w:t xml:space="preserve"> </w:t>
      </w:r>
    </w:p>
    <w:p w14:paraId="6DF6B1C6" w14:textId="58FB3197" w:rsidR="00740D18" w:rsidRDefault="007C7253" w:rsidP="00E804EB">
      <w:pPr>
        <w:spacing w:line="480" w:lineRule="auto"/>
        <w:ind w:firstLine="720"/>
        <w:rPr>
          <w:rFonts w:ascii="Times New Roman" w:hAnsi="Times New Roman" w:cs="Times New Roman"/>
          <w:sz w:val="24"/>
        </w:rPr>
      </w:pPr>
      <w:r>
        <w:rPr>
          <w:rFonts w:ascii="Times New Roman" w:hAnsi="Times New Roman" w:cs="Times New Roman"/>
          <w:sz w:val="24"/>
        </w:rPr>
        <w:t xml:space="preserve">As stated, </w:t>
      </w:r>
      <w:r w:rsidR="00740D18">
        <w:rPr>
          <w:rFonts w:ascii="Times New Roman" w:hAnsi="Times New Roman" w:cs="Times New Roman"/>
          <w:sz w:val="24"/>
        </w:rPr>
        <w:t xml:space="preserve">I will use data from the </w:t>
      </w:r>
      <w:r w:rsidR="00740D18">
        <w:rPr>
          <w:rFonts w:ascii="Times New Roman" w:hAnsi="Times New Roman" w:cs="Times New Roman"/>
          <w:i/>
          <w:sz w:val="24"/>
        </w:rPr>
        <w:t xml:space="preserve">World Values Survey </w:t>
      </w:r>
      <w:r w:rsidR="00740D18">
        <w:rPr>
          <w:rFonts w:ascii="Times New Roman" w:hAnsi="Times New Roman" w:cs="Times New Roman"/>
          <w:sz w:val="24"/>
        </w:rPr>
        <w:t xml:space="preserve">(2010-2014). Specifically, I will focus on two questions asked in </w:t>
      </w:r>
      <w:r w:rsidR="00AD3E20">
        <w:rPr>
          <w:rFonts w:ascii="Times New Roman" w:hAnsi="Times New Roman" w:cs="Times New Roman"/>
          <w:sz w:val="24"/>
        </w:rPr>
        <w:t>th</w:t>
      </w:r>
      <w:r w:rsidR="0076107D">
        <w:rPr>
          <w:rFonts w:ascii="Times New Roman" w:hAnsi="Times New Roman" w:cs="Times New Roman"/>
          <w:sz w:val="24"/>
        </w:rPr>
        <w:t xml:space="preserve">e </w:t>
      </w:r>
      <w:r w:rsidR="00AD3E20">
        <w:rPr>
          <w:rFonts w:ascii="Times New Roman" w:hAnsi="Times New Roman" w:cs="Times New Roman"/>
          <w:sz w:val="24"/>
        </w:rPr>
        <w:t>survey</w:t>
      </w:r>
      <w:r w:rsidR="00740D18">
        <w:rPr>
          <w:rFonts w:ascii="Times New Roman" w:hAnsi="Times New Roman" w:cs="Times New Roman"/>
          <w:sz w:val="24"/>
        </w:rPr>
        <w:t xml:space="preserve">. The first question follows: “I’m going to describe various types of political systems and ask what you think about each as a way of governing this country. For each one, would you say it is a very good, </w:t>
      </w:r>
      <w:proofErr w:type="gramStart"/>
      <w:r w:rsidR="00740D18">
        <w:rPr>
          <w:rFonts w:ascii="Times New Roman" w:hAnsi="Times New Roman" w:cs="Times New Roman"/>
          <w:sz w:val="24"/>
        </w:rPr>
        <w:t>fairly good</w:t>
      </w:r>
      <w:proofErr w:type="gramEnd"/>
      <w:r w:rsidR="00740D18">
        <w:rPr>
          <w:rFonts w:ascii="Times New Roman" w:hAnsi="Times New Roman" w:cs="Times New Roman"/>
          <w:sz w:val="24"/>
        </w:rPr>
        <w:t>, fairly bad or very bad way of governing this country? Having a strong leader who does not have to bother with parliament and elections” (</w:t>
      </w:r>
      <w:r w:rsidR="00740D18">
        <w:rPr>
          <w:rFonts w:ascii="Times New Roman" w:hAnsi="Times New Roman" w:cs="Times New Roman"/>
          <w:i/>
          <w:sz w:val="24"/>
        </w:rPr>
        <w:t xml:space="preserve">World Values Survey </w:t>
      </w:r>
      <w:r w:rsidR="00740D18">
        <w:rPr>
          <w:rFonts w:ascii="Times New Roman" w:hAnsi="Times New Roman" w:cs="Times New Roman"/>
          <w:sz w:val="24"/>
        </w:rPr>
        <w:t xml:space="preserve">2014, 277). The second is the same, except the respondent is asked to rate “having a democratic political system” (283). Giving the former political system </w:t>
      </w:r>
      <w:r w:rsidR="00EF3F81">
        <w:rPr>
          <w:rFonts w:ascii="Times New Roman" w:hAnsi="Times New Roman" w:cs="Times New Roman"/>
          <w:sz w:val="24"/>
        </w:rPr>
        <w:t>a favorable rating and the latter,</w:t>
      </w:r>
      <w:r w:rsidR="0076107D">
        <w:rPr>
          <w:rFonts w:ascii="Times New Roman" w:hAnsi="Times New Roman" w:cs="Times New Roman"/>
          <w:sz w:val="24"/>
        </w:rPr>
        <w:t xml:space="preserve"> a negative rating</w:t>
      </w:r>
      <w:r w:rsidR="00740D18">
        <w:rPr>
          <w:rFonts w:ascii="Times New Roman" w:hAnsi="Times New Roman" w:cs="Times New Roman"/>
          <w:sz w:val="24"/>
        </w:rPr>
        <w:t xml:space="preserve"> would go against what is valued by Western liberal democracy</w:t>
      </w:r>
      <w:r w:rsidR="0076107D">
        <w:rPr>
          <w:rFonts w:ascii="Times New Roman" w:hAnsi="Times New Roman" w:cs="Times New Roman"/>
          <w:sz w:val="24"/>
        </w:rPr>
        <w:t>.</w:t>
      </w:r>
    </w:p>
    <w:p w14:paraId="2E1F9E17" w14:textId="4AF392E4" w:rsidR="00FB72C4" w:rsidRDefault="00AD320A" w:rsidP="00E804EB">
      <w:pPr>
        <w:spacing w:line="480" w:lineRule="auto"/>
        <w:ind w:firstLine="720"/>
        <w:rPr>
          <w:rFonts w:ascii="Times New Roman" w:hAnsi="Times New Roman" w:cs="Times New Roman"/>
          <w:sz w:val="24"/>
        </w:rPr>
      </w:pPr>
      <w:r>
        <w:rPr>
          <w:rFonts w:ascii="Times New Roman" w:hAnsi="Times New Roman" w:cs="Times New Roman"/>
          <w:sz w:val="24"/>
        </w:rPr>
        <w:t xml:space="preserve">To preface, </w:t>
      </w:r>
      <w:r w:rsidR="00FB72C4">
        <w:rPr>
          <w:rFonts w:ascii="Times New Roman" w:hAnsi="Times New Roman" w:cs="Times New Roman"/>
          <w:sz w:val="24"/>
        </w:rPr>
        <w:t xml:space="preserve">I do not expect my research to take more than </w:t>
      </w:r>
      <w:r w:rsidR="00787067">
        <w:rPr>
          <w:rFonts w:ascii="Times New Roman" w:hAnsi="Times New Roman" w:cs="Times New Roman"/>
          <w:sz w:val="24"/>
        </w:rPr>
        <w:t>two mon</w:t>
      </w:r>
      <w:r w:rsidR="001A6E5F">
        <w:rPr>
          <w:rFonts w:ascii="Times New Roman" w:hAnsi="Times New Roman" w:cs="Times New Roman"/>
          <w:sz w:val="24"/>
        </w:rPr>
        <w:t>ths to complete</w:t>
      </w:r>
      <w:r w:rsidR="006561AA">
        <w:rPr>
          <w:rFonts w:ascii="Times New Roman" w:hAnsi="Times New Roman" w:cs="Times New Roman"/>
          <w:sz w:val="24"/>
        </w:rPr>
        <w:t>.</w:t>
      </w:r>
      <w:r w:rsidR="001A6E5F">
        <w:rPr>
          <w:rFonts w:ascii="Times New Roman" w:hAnsi="Times New Roman" w:cs="Times New Roman"/>
          <w:sz w:val="24"/>
        </w:rPr>
        <w:t xml:space="preserve"> I </w:t>
      </w:r>
      <w:r w:rsidR="006561AA">
        <w:rPr>
          <w:rFonts w:ascii="Times New Roman" w:hAnsi="Times New Roman" w:cs="Times New Roman"/>
          <w:sz w:val="24"/>
        </w:rPr>
        <w:t>have already written</w:t>
      </w:r>
      <w:r w:rsidR="001A6E5F">
        <w:rPr>
          <w:rFonts w:ascii="Times New Roman" w:hAnsi="Times New Roman" w:cs="Times New Roman"/>
          <w:sz w:val="24"/>
        </w:rPr>
        <w:t xml:space="preserve"> a literature review </w:t>
      </w:r>
      <w:r w:rsidR="006561AA">
        <w:rPr>
          <w:rFonts w:ascii="Times New Roman" w:hAnsi="Times New Roman" w:cs="Times New Roman"/>
          <w:sz w:val="24"/>
        </w:rPr>
        <w:t>and a research design</w:t>
      </w:r>
      <w:r w:rsidR="001A6E5F">
        <w:rPr>
          <w:rFonts w:ascii="Times New Roman" w:hAnsi="Times New Roman" w:cs="Times New Roman"/>
          <w:sz w:val="24"/>
        </w:rPr>
        <w:t>.</w:t>
      </w:r>
      <w:r w:rsidR="0049655C">
        <w:rPr>
          <w:rFonts w:ascii="Times New Roman" w:hAnsi="Times New Roman" w:cs="Times New Roman"/>
          <w:sz w:val="24"/>
        </w:rPr>
        <w:t xml:space="preserve"> </w:t>
      </w:r>
      <w:r w:rsidR="008E0310">
        <w:rPr>
          <w:rFonts w:ascii="Times New Roman" w:hAnsi="Times New Roman" w:cs="Times New Roman"/>
          <w:sz w:val="24"/>
        </w:rPr>
        <w:t>I do not expect to have to pay</w:t>
      </w:r>
      <w:r w:rsidR="000A1D7A">
        <w:rPr>
          <w:rFonts w:ascii="Times New Roman" w:hAnsi="Times New Roman" w:cs="Times New Roman"/>
          <w:sz w:val="24"/>
        </w:rPr>
        <w:t xml:space="preserve"> </w:t>
      </w:r>
      <w:r w:rsidR="00E3031B">
        <w:rPr>
          <w:rFonts w:ascii="Times New Roman" w:hAnsi="Times New Roman" w:cs="Times New Roman"/>
          <w:sz w:val="24"/>
        </w:rPr>
        <w:t xml:space="preserve">for </w:t>
      </w:r>
      <w:r w:rsidR="000A1D7A">
        <w:rPr>
          <w:rFonts w:ascii="Times New Roman" w:hAnsi="Times New Roman" w:cs="Times New Roman"/>
          <w:sz w:val="24"/>
        </w:rPr>
        <w:t>anything</w:t>
      </w:r>
      <w:r w:rsidR="008E0310">
        <w:rPr>
          <w:rFonts w:ascii="Times New Roman" w:hAnsi="Times New Roman" w:cs="Times New Roman"/>
          <w:sz w:val="24"/>
        </w:rPr>
        <w:t xml:space="preserve"> to conduct my analysis, as I </w:t>
      </w:r>
      <w:r w:rsidR="000E419F">
        <w:rPr>
          <w:rFonts w:ascii="Times New Roman" w:hAnsi="Times New Roman" w:cs="Times New Roman"/>
          <w:sz w:val="24"/>
        </w:rPr>
        <w:t xml:space="preserve">already </w:t>
      </w:r>
      <w:r w:rsidR="008E0310">
        <w:rPr>
          <w:rFonts w:ascii="Times New Roman" w:hAnsi="Times New Roman" w:cs="Times New Roman"/>
          <w:sz w:val="24"/>
        </w:rPr>
        <w:t>have</w:t>
      </w:r>
      <w:r w:rsidR="00CC51BA">
        <w:rPr>
          <w:rFonts w:ascii="Times New Roman" w:hAnsi="Times New Roman" w:cs="Times New Roman"/>
          <w:sz w:val="24"/>
        </w:rPr>
        <w:t xml:space="preserve"> free</w:t>
      </w:r>
      <w:r w:rsidR="008E0310">
        <w:rPr>
          <w:rFonts w:ascii="Times New Roman" w:hAnsi="Times New Roman" w:cs="Times New Roman"/>
          <w:sz w:val="24"/>
        </w:rPr>
        <w:t xml:space="preserve"> </w:t>
      </w:r>
      <w:r w:rsidR="00C87824">
        <w:rPr>
          <w:rFonts w:ascii="Times New Roman" w:hAnsi="Times New Roman" w:cs="Times New Roman"/>
          <w:sz w:val="24"/>
        </w:rPr>
        <w:t>access to statistical analysis program</w:t>
      </w:r>
      <w:r w:rsidR="00327926">
        <w:rPr>
          <w:rFonts w:ascii="Times New Roman" w:hAnsi="Times New Roman" w:cs="Times New Roman"/>
          <w:sz w:val="24"/>
        </w:rPr>
        <w:t xml:space="preserve"> and the data I need</w:t>
      </w:r>
      <w:r w:rsidR="00C87824">
        <w:rPr>
          <w:rFonts w:ascii="Times New Roman" w:hAnsi="Times New Roman" w:cs="Times New Roman"/>
          <w:sz w:val="24"/>
        </w:rPr>
        <w:t>.</w:t>
      </w:r>
      <w:r w:rsidR="00C237F2">
        <w:rPr>
          <w:rFonts w:ascii="Times New Roman" w:hAnsi="Times New Roman" w:cs="Times New Roman"/>
          <w:sz w:val="24"/>
        </w:rPr>
        <w:t xml:space="preserve"> </w:t>
      </w:r>
      <w:r w:rsidR="00C76828">
        <w:rPr>
          <w:rFonts w:ascii="Times New Roman" w:hAnsi="Times New Roman" w:cs="Times New Roman"/>
          <w:sz w:val="24"/>
        </w:rPr>
        <w:t>I e</w:t>
      </w:r>
      <w:r w:rsidR="00C87824">
        <w:rPr>
          <w:rFonts w:ascii="Times New Roman" w:hAnsi="Times New Roman" w:cs="Times New Roman"/>
          <w:sz w:val="24"/>
        </w:rPr>
        <w:t>xpect</w:t>
      </w:r>
      <w:r w:rsidR="00C76828">
        <w:rPr>
          <w:rFonts w:ascii="Times New Roman" w:hAnsi="Times New Roman" w:cs="Times New Roman"/>
          <w:sz w:val="24"/>
        </w:rPr>
        <w:t xml:space="preserve"> my research to be published </w:t>
      </w:r>
      <w:r w:rsidR="006C3A4D">
        <w:rPr>
          <w:rFonts w:ascii="Times New Roman" w:hAnsi="Times New Roman" w:cs="Times New Roman"/>
          <w:sz w:val="24"/>
        </w:rPr>
        <w:t xml:space="preserve">as a political science </w:t>
      </w:r>
      <w:r w:rsidR="005223D3">
        <w:rPr>
          <w:rFonts w:ascii="Times New Roman" w:hAnsi="Times New Roman" w:cs="Times New Roman"/>
          <w:sz w:val="24"/>
        </w:rPr>
        <w:t>research article</w:t>
      </w:r>
      <w:r w:rsidR="00E94E32">
        <w:rPr>
          <w:rFonts w:ascii="Times New Roman" w:hAnsi="Times New Roman" w:cs="Times New Roman"/>
          <w:sz w:val="24"/>
        </w:rPr>
        <w:t>.</w:t>
      </w:r>
    </w:p>
    <w:p w14:paraId="0FF74681" w14:textId="26B7E7AB" w:rsidR="0084059F" w:rsidRPr="00224EA3" w:rsidRDefault="0084059F" w:rsidP="0084059F">
      <w:pPr>
        <w:spacing w:line="480" w:lineRule="auto"/>
        <w:rPr>
          <w:rFonts w:ascii="Times New Roman" w:hAnsi="Times New Roman" w:cs="Times New Roman"/>
          <w:sz w:val="24"/>
        </w:rPr>
      </w:pPr>
      <w:r>
        <w:rPr>
          <w:rFonts w:ascii="Times New Roman" w:hAnsi="Times New Roman" w:cs="Times New Roman"/>
          <w:b/>
          <w:sz w:val="24"/>
        </w:rPr>
        <w:t xml:space="preserve">Sampling Methods of the </w:t>
      </w:r>
      <w:r w:rsidRPr="00224EA3">
        <w:rPr>
          <w:rFonts w:ascii="Times New Roman" w:hAnsi="Times New Roman" w:cs="Times New Roman"/>
          <w:b/>
          <w:i/>
          <w:sz w:val="24"/>
        </w:rPr>
        <w:t>World Values Survey</w:t>
      </w:r>
      <w:r>
        <w:rPr>
          <w:rFonts w:ascii="Times New Roman" w:hAnsi="Times New Roman" w:cs="Times New Roman"/>
          <w:b/>
          <w:i/>
          <w:sz w:val="24"/>
        </w:rPr>
        <w:t xml:space="preserve"> </w:t>
      </w:r>
      <w:r>
        <w:rPr>
          <w:rFonts w:ascii="Times New Roman" w:hAnsi="Times New Roman" w:cs="Times New Roman"/>
          <w:b/>
          <w:sz w:val="24"/>
        </w:rPr>
        <w:t>(2010-2014)</w:t>
      </w:r>
    </w:p>
    <w:p w14:paraId="5EA2D668" w14:textId="15A16B71" w:rsidR="006A0325" w:rsidRPr="0084059F" w:rsidRDefault="0084059F" w:rsidP="00740D18">
      <w:pPr>
        <w:spacing w:line="480" w:lineRule="auto"/>
        <w:rPr>
          <w:rFonts w:ascii="Times New Roman" w:hAnsi="Times New Roman" w:cs="Times New Roman"/>
          <w:sz w:val="24"/>
        </w:rPr>
      </w:pPr>
      <w:r>
        <w:rPr>
          <w:rFonts w:ascii="Times New Roman" w:hAnsi="Times New Roman" w:cs="Times New Roman"/>
          <w:sz w:val="24"/>
        </w:rPr>
        <w:tab/>
      </w:r>
      <w:r w:rsidR="00F93F8C">
        <w:rPr>
          <w:rFonts w:ascii="Times New Roman" w:hAnsi="Times New Roman" w:cs="Times New Roman"/>
          <w:sz w:val="24"/>
        </w:rPr>
        <w:t xml:space="preserve">It is worth noting the sampling methods used in the most recent round of the </w:t>
      </w:r>
      <w:r w:rsidR="00F93F8C" w:rsidRPr="0087292B">
        <w:rPr>
          <w:rFonts w:ascii="Times New Roman" w:hAnsi="Times New Roman" w:cs="Times New Roman"/>
          <w:i/>
          <w:sz w:val="24"/>
        </w:rPr>
        <w:t>World Values Survey</w:t>
      </w:r>
      <w:r w:rsidR="00F93F8C">
        <w:rPr>
          <w:rFonts w:ascii="Times New Roman" w:hAnsi="Times New Roman" w:cs="Times New Roman"/>
          <w:sz w:val="24"/>
        </w:rPr>
        <w:t xml:space="preserve">. For each country, the sampling frame included the national population, both sexes, and people at least 18 years old. Sample sizes differ, with 1200 people being sampled in Iraq, Jordan, and Morocco, 1205 sampled in Tunisia, 1000 sampled in Yemen, and 1303 sampled in Kuwait. The margins of error also vary: 2.9% for Iraq, Tunisia, Jordan, and Morocco, 3.2% for Yemen, and 2.8% for Kuwait. In Iraq, a cluster sample was used, wherein each governorate was divided into regions, then blocks, streets, and finally, households. In Tunisia, a cluster </w:t>
      </w:r>
      <w:r w:rsidR="00F93F8C">
        <w:rPr>
          <w:rFonts w:ascii="Times New Roman" w:hAnsi="Times New Roman" w:cs="Times New Roman"/>
          <w:sz w:val="24"/>
        </w:rPr>
        <w:lastRenderedPageBreak/>
        <w:t xml:space="preserve">sample was also used, with the following breakdown: region, governorate, delegation, </w:t>
      </w:r>
      <w:proofErr w:type="spellStart"/>
      <w:r w:rsidR="00F93F8C">
        <w:rPr>
          <w:rFonts w:ascii="Times New Roman" w:hAnsi="Times New Roman" w:cs="Times New Roman"/>
          <w:sz w:val="24"/>
        </w:rPr>
        <w:t>imada</w:t>
      </w:r>
      <w:proofErr w:type="spellEnd"/>
      <w:r w:rsidR="00F93F8C">
        <w:rPr>
          <w:rFonts w:ascii="Times New Roman" w:hAnsi="Times New Roman" w:cs="Times New Roman"/>
          <w:sz w:val="24"/>
        </w:rPr>
        <w:t xml:space="preserve"> (ad division of a delegation), and then household. In Yemen and Jordan, similar procedures were used. There is no information available on what kind of sample method was utilized in Kuwait. </w:t>
      </w:r>
    </w:p>
    <w:p w14:paraId="2C0EE248" w14:textId="0A5E4C54" w:rsidR="00740D18" w:rsidRDefault="00740D18" w:rsidP="00740D18">
      <w:pPr>
        <w:spacing w:line="480" w:lineRule="auto"/>
        <w:rPr>
          <w:rFonts w:ascii="Times New Roman" w:hAnsi="Times New Roman" w:cs="Times New Roman"/>
          <w:b/>
          <w:sz w:val="24"/>
        </w:rPr>
      </w:pPr>
      <w:r>
        <w:rPr>
          <w:rFonts w:ascii="Times New Roman" w:hAnsi="Times New Roman" w:cs="Times New Roman"/>
          <w:b/>
          <w:sz w:val="24"/>
        </w:rPr>
        <w:t>Proposed Research Design</w:t>
      </w:r>
    </w:p>
    <w:p w14:paraId="1C4AD54B" w14:textId="77777777" w:rsidR="007C7253" w:rsidRPr="00C51784" w:rsidRDefault="007C7253" w:rsidP="007C7253">
      <w:pPr>
        <w:spacing w:line="480" w:lineRule="auto"/>
        <w:ind w:firstLine="720"/>
        <w:rPr>
          <w:rFonts w:ascii="Times New Roman" w:hAnsi="Times New Roman" w:cs="Times New Roman"/>
          <w:sz w:val="24"/>
        </w:rPr>
      </w:pPr>
      <w:r>
        <w:rPr>
          <w:rFonts w:ascii="Times New Roman" w:hAnsi="Times New Roman" w:cs="Times New Roman"/>
          <w:sz w:val="24"/>
        </w:rPr>
        <w:t xml:space="preserve">I will focus on data collected in three Arab republics and three Arab monarchies. I will use a small-n, most similar systems design. I study the following countries because of their cultural and geographical similarities, and their key difference: regime type. I choose “region” as a similarity because there is such a stark difference in durability of regime type contained within the Middle East and North Africa (MENA) – another way of labeling the Arab world – that I felt compelled to include it in the design. I also choose “religion” because the literature has shown that religious cleavages are an effective predictor of voting behavior. (Manza and Wright 2003, 297). I also employ it as a similarity because if religion is a major factor in how one participates politically, then choosing countries with the same majority religion but different regime types would highlight any significant differences in response to the questions asked in the </w:t>
      </w:r>
      <w:r w:rsidRPr="006F1FFB">
        <w:rPr>
          <w:rFonts w:ascii="Times New Roman" w:hAnsi="Times New Roman" w:cs="Times New Roman"/>
          <w:i/>
          <w:sz w:val="24"/>
        </w:rPr>
        <w:t>World Values Survey</w:t>
      </w:r>
      <w:r>
        <w:rPr>
          <w:rFonts w:ascii="Times New Roman" w:hAnsi="Times New Roman" w:cs="Times New Roman"/>
          <w:sz w:val="24"/>
        </w:rPr>
        <w:t xml:space="preserve">. The information contained in the following table can be found in </w:t>
      </w:r>
      <w:r w:rsidRPr="00C152F3">
        <w:rPr>
          <w:rFonts w:ascii="Times New Roman" w:hAnsi="Times New Roman" w:cs="Times New Roman"/>
          <w:i/>
          <w:sz w:val="24"/>
        </w:rPr>
        <w:t>The World Factbook</w:t>
      </w:r>
      <w:r>
        <w:rPr>
          <w:rFonts w:ascii="Times New Roman" w:hAnsi="Times New Roman" w:cs="Times New Roman"/>
          <w:sz w:val="24"/>
        </w:rPr>
        <w:t xml:space="preserve"> published by the United States Central Intelligence Agency.</w:t>
      </w:r>
    </w:p>
    <w:p w14:paraId="1C0513BE" w14:textId="77777777" w:rsidR="001C345E" w:rsidRDefault="001C345E" w:rsidP="00FF4A81">
      <w:pPr>
        <w:spacing w:line="480" w:lineRule="auto"/>
        <w:rPr>
          <w:rFonts w:ascii="Times New Roman" w:hAnsi="Times New Roman" w:cs="Times New Roman"/>
          <w:i/>
          <w:sz w:val="24"/>
        </w:rPr>
      </w:pPr>
    </w:p>
    <w:p w14:paraId="0648D181" w14:textId="77777777" w:rsidR="001C345E" w:rsidRDefault="001C345E" w:rsidP="00FF4A81">
      <w:pPr>
        <w:spacing w:line="480" w:lineRule="auto"/>
        <w:rPr>
          <w:rFonts w:ascii="Times New Roman" w:hAnsi="Times New Roman" w:cs="Times New Roman"/>
          <w:i/>
          <w:sz w:val="24"/>
        </w:rPr>
      </w:pPr>
    </w:p>
    <w:p w14:paraId="59BEA13F" w14:textId="77777777" w:rsidR="001C345E" w:rsidRDefault="001C345E" w:rsidP="00FF4A81">
      <w:pPr>
        <w:spacing w:line="480" w:lineRule="auto"/>
        <w:rPr>
          <w:rFonts w:ascii="Times New Roman" w:hAnsi="Times New Roman" w:cs="Times New Roman"/>
          <w:i/>
          <w:sz w:val="24"/>
        </w:rPr>
      </w:pPr>
    </w:p>
    <w:p w14:paraId="16DD78AE" w14:textId="77777777" w:rsidR="001C345E" w:rsidRDefault="001C345E" w:rsidP="00FF4A81">
      <w:pPr>
        <w:spacing w:line="480" w:lineRule="auto"/>
        <w:rPr>
          <w:rFonts w:ascii="Times New Roman" w:hAnsi="Times New Roman" w:cs="Times New Roman"/>
          <w:i/>
          <w:sz w:val="24"/>
        </w:rPr>
      </w:pPr>
    </w:p>
    <w:p w14:paraId="5C9B5684" w14:textId="77777777" w:rsidR="00F93F8C" w:rsidRDefault="00F93F8C" w:rsidP="00FF4A81">
      <w:pPr>
        <w:spacing w:line="480" w:lineRule="auto"/>
        <w:rPr>
          <w:rFonts w:ascii="Times New Roman" w:hAnsi="Times New Roman" w:cs="Times New Roman"/>
          <w:i/>
          <w:sz w:val="24"/>
        </w:rPr>
      </w:pPr>
    </w:p>
    <w:p w14:paraId="658C1943" w14:textId="2A5010A5" w:rsidR="00FF4A81" w:rsidRPr="00500FCF" w:rsidRDefault="00FF4A81" w:rsidP="00FF4A81">
      <w:pPr>
        <w:spacing w:line="480" w:lineRule="auto"/>
        <w:rPr>
          <w:rFonts w:ascii="Times New Roman" w:hAnsi="Times New Roman" w:cs="Times New Roman"/>
          <w:sz w:val="24"/>
        </w:rPr>
      </w:pPr>
      <w:r>
        <w:rPr>
          <w:rFonts w:ascii="Times New Roman" w:hAnsi="Times New Roman" w:cs="Times New Roman"/>
          <w:i/>
          <w:sz w:val="24"/>
        </w:rPr>
        <w:lastRenderedPageBreak/>
        <w:t>Table 1</w:t>
      </w:r>
    </w:p>
    <w:tbl>
      <w:tblPr>
        <w:tblStyle w:val="TableGrid"/>
        <w:tblW w:w="0" w:type="auto"/>
        <w:tblInd w:w="0" w:type="dxa"/>
        <w:tblLook w:val="04A0" w:firstRow="1" w:lastRow="0" w:firstColumn="1" w:lastColumn="0" w:noHBand="0" w:noVBand="1"/>
      </w:tblPr>
      <w:tblGrid>
        <w:gridCol w:w="2328"/>
        <w:gridCol w:w="2328"/>
        <w:gridCol w:w="2328"/>
        <w:gridCol w:w="2328"/>
      </w:tblGrid>
      <w:tr w:rsidR="00FF4A81" w14:paraId="7B29C9AB" w14:textId="77777777" w:rsidTr="00C24933">
        <w:trPr>
          <w:trHeight w:val="540"/>
        </w:trPr>
        <w:tc>
          <w:tcPr>
            <w:tcW w:w="2328" w:type="dxa"/>
          </w:tcPr>
          <w:p w14:paraId="4AB1FCB3" w14:textId="77777777" w:rsidR="00FF4A81" w:rsidRPr="0033625A" w:rsidRDefault="00FF4A81" w:rsidP="00C24933">
            <w:pPr>
              <w:spacing w:line="480" w:lineRule="auto"/>
              <w:rPr>
                <w:rFonts w:ascii="Times New Roman" w:hAnsi="Times New Roman" w:cs="Times New Roman"/>
                <w:b/>
                <w:sz w:val="24"/>
              </w:rPr>
            </w:pPr>
            <w:r w:rsidRPr="0033625A">
              <w:rPr>
                <w:rFonts w:ascii="Times New Roman" w:hAnsi="Times New Roman" w:cs="Times New Roman"/>
                <w:b/>
                <w:sz w:val="24"/>
              </w:rPr>
              <w:t>Country</w:t>
            </w:r>
          </w:p>
        </w:tc>
        <w:tc>
          <w:tcPr>
            <w:tcW w:w="2328" w:type="dxa"/>
          </w:tcPr>
          <w:p w14:paraId="2938454E" w14:textId="77777777" w:rsidR="00FF4A81" w:rsidRPr="0033625A" w:rsidRDefault="00FF4A81" w:rsidP="00C24933">
            <w:pPr>
              <w:spacing w:line="480" w:lineRule="auto"/>
              <w:rPr>
                <w:rFonts w:ascii="Times New Roman" w:hAnsi="Times New Roman" w:cs="Times New Roman"/>
                <w:b/>
                <w:sz w:val="24"/>
              </w:rPr>
            </w:pPr>
            <w:r w:rsidRPr="0033625A">
              <w:rPr>
                <w:rFonts w:ascii="Times New Roman" w:hAnsi="Times New Roman" w:cs="Times New Roman"/>
                <w:b/>
                <w:sz w:val="24"/>
              </w:rPr>
              <w:t>Region</w:t>
            </w:r>
          </w:p>
        </w:tc>
        <w:tc>
          <w:tcPr>
            <w:tcW w:w="2328" w:type="dxa"/>
          </w:tcPr>
          <w:p w14:paraId="6EC798DA" w14:textId="009D37C4" w:rsidR="00FF4A81" w:rsidRPr="0033625A" w:rsidRDefault="001E58A9" w:rsidP="00C24933">
            <w:pPr>
              <w:spacing w:line="480" w:lineRule="auto"/>
              <w:rPr>
                <w:rFonts w:ascii="Times New Roman" w:hAnsi="Times New Roman" w:cs="Times New Roman"/>
                <w:b/>
                <w:sz w:val="24"/>
              </w:rPr>
            </w:pPr>
            <w:r>
              <w:rPr>
                <w:rFonts w:ascii="Times New Roman" w:hAnsi="Times New Roman" w:cs="Times New Roman"/>
                <w:b/>
                <w:sz w:val="24"/>
              </w:rPr>
              <w:t xml:space="preserve">Majority </w:t>
            </w:r>
            <w:r w:rsidR="00FF4A81" w:rsidRPr="0033625A">
              <w:rPr>
                <w:rFonts w:ascii="Times New Roman" w:hAnsi="Times New Roman" w:cs="Times New Roman"/>
                <w:b/>
                <w:sz w:val="24"/>
              </w:rPr>
              <w:t>Religion</w:t>
            </w:r>
          </w:p>
        </w:tc>
        <w:tc>
          <w:tcPr>
            <w:tcW w:w="2328" w:type="dxa"/>
          </w:tcPr>
          <w:p w14:paraId="7A3FC306" w14:textId="77777777" w:rsidR="00FF4A81" w:rsidRPr="0033625A" w:rsidRDefault="00FF4A81" w:rsidP="00C24933">
            <w:pPr>
              <w:spacing w:line="480" w:lineRule="auto"/>
              <w:rPr>
                <w:rFonts w:ascii="Times New Roman" w:hAnsi="Times New Roman" w:cs="Times New Roman"/>
                <w:b/>
                <w:sz w:val="24"/>
              </w:rPr>
            </w:pPr>
            <w:r w:rsidRPr="0033625A">
              <w:rPr>
                <w:rFonts w:ascii="Times New Roman" w:hAnsi="Times New Roman" w:cs="Times New Roman"/>
                <w:b/>
                <w:sz w:val="24"/>
              </w:rPr>
              <w:t>Regime type</w:t>
            </w:r>
          </w:p>
        </w:tc>
      </w:tr>
      <w:tr w:rsidR="00FF4A81" w14:paraId="102044F6" w14:textId="77777777" w:rsidTr="00C24933">
        <w:trPr>
          <w:trHeight w:val="540"/>
        </w:trPr>
        <w:tc>
          <w:tcPr>
            <w:tcW w:w="2328" w:type="dxa"/>
          </w:tcPr>
          <w:p w14:paraId="0D2A9524" w14:textId="77777777"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Libya</w:t>
            </w:r>
          </w:p>
        </w:tc>
        <w:tc>
          <w:tcPr>
            <w:tcW w:w="2328" w:type="dxa"/>
          </w:tcPr>
          <w:p w14:paraId="35A84ED6" w14:textId="77777777"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MENA</w:t>
            </w:r>
          </w:p>
        </w:tc>
        <w:tc>
          <w:tcPr>
            <w:tcW w:w="2328" w:type="dxa"/>
          </w:tcPr>
          <w:p w14:paraId="14E52988" w14:textId="2C3EC5F4"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 xml:space="preserve">Islam </w:t>
            </w:r>
          </w:p>
        </w:tc>
        <w:tc>
          <w:tcPr>
            <w:tcW w:w="2328" w:type="dxa"/>
          </w:tcPr>
          <w:p w14:paraId="36770C51" w14:textId="77777777"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Republic</w:t>
            </w:r>
          </w:p>
        </w:tc>
      </w:tr>
      <w:tr w:rsidR="00FF4A81" w14:paraId="58D3B550" w14:textId="77777777" w:rsidTr="00C24933">
        <w:trPr>
          <w:trHeight w:val="528"/>
        </w:trPr>
        <w:tc>
          <w:tcPr>
            <w:tcW w:w="2328" w:type="dxa"/>
          </w:tcPr>
          <w:p w14:paraId="41025A6C" w14:textId="77777777"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Tunisia</w:t>
            </w:r>
          </w:p>
        </w:tc>
        <w:tc>
          <w:tcPr>
            <w:tcW w:w="2328" w:type="dxa"/>
          </w:tcPr>
          <w:p w14:paraId="1253BEE6" w14:textId="77777777"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MENA</w:t>
            </w:r>
          </w:p>
        </w:tc>
        <w:tc>
          <w:tcPr>
            <w:tcW w:w="2328" w:type="dxa"/>
          </w:tcPr>
          <w:p w14:paraId="31CF32FB" w14:textId="3E4CC360"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Islam</w:t>
            </w:r>
          </w:p>
        </w:tc>
        <w:tc>
          <w:tcPr>
            <w:tcW w:w="2328" w:type="dxa"/>
          </w:tcPr>
          <w:p w14:paraId="74E38E36" w14:textId="77777777"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Republic</w:t>
            </w:r>
          </w:p>
        </w:tc>
      </w:tr>
      <w:tr w:rsidR="00FF4A81" w14:paraId="5249126E" w14:textId="77777777" w:rsidTr="00C24933">
        <w:trPr>
          <w:trHeight w:val="540"/>
        </w:trPr>
        <w:tc>
          <w:tcPr>
            <w:tcW w:w="2328" w:type="dxa"/>
          </w:tcPr>
          <w:p w14:paraId="4CDF961A" w14:textId="77777777"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Yemen</w:t>
            </w:r>
          </w:p>
        </w:tc>
        <w:tc>
          <w:tcPr>
            <w:tcW w:w="2328" w:type="dxa"/>
          </w:tcPr>
          <w:p w14:paraId="388E4DB2" w14:textId="77777777"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MENA</w:t>
            </w:r>
          </w:p>
        </w:tc>
        <w:tc>
          <w:tcPr>
            <w:tcW w:w="2328" w:type="dxa"/>
          </w:tcPr>
          <w:p w14:paraId="46476EDE" w14:textId="2E159AFA"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Islam</w:t>
            </w:r>
          </w:p>
        </w:tc>
        <w:tc>
          <w:tcPr>
            <w:tcW w:w="2328" w:type="dxa"/>
          </w:tcPr>
          <w:p w14:paraId="3D75263F" w14:textId="77777777"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Republic</w:t>
            </w:r>
          </w:p>
        </w:tc>
      </w:tr>
      <w:tr w:rsidR="00FF4A81" w14:paraId="000E7D10" w14:textId="77777777" w:rsidTr="00C24933">
        <w:trPr>
          <w:trHeight w:val="540"/>
        </w:trPr>
        <w:tc>
          <w:tcPr>
            <w:tcW w:w="2328" w:type="dxa"/>
          </w:tcPr>
          <w:p w14:paraId="5854F41B" w14:textId="77777777"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Jordan</w:t>
            </w:r>
          </w:p>
        </w:tc>
        <w:tc>
          <w:tcPr>
            <w:tcW w:w="2328" w:type="dxa"/>
          </w:tcPr>
          <w:p w14:paraId="4E258A19" w14:textId="77777777"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MENA</w:t>
            </w:r>
          </w:p>
        </w:tc>
        <w:tc>
          <w:tcPr>
            <w:tcW w:w="2328" w:type="dxa"/>
          </w:tcPr>
          <w:p w14:paraId="112FB634" w14:textId="2CEE6BF0"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Islam</w:t>
            </w:r>
          </w:p>
        </w:tc>
        <w:tc>
          <w:tcPr>
            <w:tcW w:w="2328" w:type="dxa"/>
          </w:tcPr>
          <w:p w14:paraId="6E6DA98D" w14:textId="77777777"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Monarchy</w:t>
            </w:r>
          </w:p>
        </w:tc>
      </w:tr>
      <w:tr w:rsidR="00FF4A81" w14:paraId="39FEBF73" w14:textId="77777777" w:rsidTr="00C24933">
        <w:trPr>
          <w:trHeight w:val="540"/>
        </w:trPr>
        <w:tc>
          <w:tcPr>
            <w:tcW w:w="2328" w:type="dxa"/>
          </w:tcPr>
          <w:p w14:paraId="46E08596" w14:textId="77777777"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Kuwait</w:t>
            </w:r>
          </w:p>
        </w:tc>
        <w:tc>
          <w:tcPr>
            <w:tcW w:w="2328" w:type="dxa"/>
          </w:tcPr>
          <w:p w14:paraId="2E719CDE" w14:textId="77777777"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MENA</w:t>
            </w:r>
          </w:p>
        </w:tc>
        <w:tc>
          <w:tcPr>
            <w:tcW w:w="2328" w:type="dxa"/>
          </w:tcPr>
          <w:p w14:paraId="579BBBCD" w14:textId="7B81FA36"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Islam</w:t>
            </w:r>
          </w:p>
        </w:tc>
        <w:tc>
          <w:tcPr>
            <w:tcW w:w="2328" w:type="dxa"/>
          </w:tcPr>
          <w:p w14:paraId="0C80886F" w14:textId="77777777"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Monarchy</w:t>
            </w:r>
          </w:p>
        </w:tc>
      </w:tr>
      <w:tr w:rsidR="00FF4A81" w14:paraId="56FA619F" w14:textId="77777777" w:rsidTr="00C24933">
        <w:trPr>
          <w:trHeight w:val="540"/>
        </w:trPr>
        <w:tc>
          <w:tcPr>
            <w:tcW w:w="2328" w:type="dxa"/>
          </w:tcPr>
          <w:p w14:paraId="7D03704C" w14:textId="77777777"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Morocco</w:t>
            </w:r>
          </w:p>
        </w:tc>
        <w:tc>
          <w:tcPr>
            <w:tcW w:w="2328" w:type="dxa"/>
          </w:tcPr>
          <w:p w14:paraId="07F8056E" w14:textId="77777777"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MENA</w:t>
            </w:r>
          </w:p>
        </w:tc>
        <w:tc>
          <w:tcPr>
            <w:tcW w:w="2328" w:type="dxa"/>
          </w:tcPr>
          <w:p w14:paraId="50F4FD24" w14:textId="61906753"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Islam</w:t>
            </w:r>
          </w:p>
        </w:tc>
        <w:tc>
          <w:tcPr>
            <w:tcW w:w="2328" w:type="dxa"/>
          </w:tcPr>
          <w:p w14:paraId="61A0200C" w14:textId="77777777" w:rsidR="00FF4A81" w:rsidRDefault="00FF4A81" w:rsidP="00C24933">
            <w:pPr>
              <w:spacing w:line="480" w:lineRule="auto"/>
              <w:rPr>
                <w:rFonts w:ascii="Times New Roman" w:hAnsi="Times New Roman" w:cs="Times New Roman"/>
                <w:sz w:val="24"/>
              </w:rPr>
            </w:pPr>
            <w:r>
              <w:rPr>
                <w:rFonts w:ascii="Times New Roman" w:hAnsi="Times New Roman" w:cs="Times New Roman"/>
                <w:sz w:val="24"/>
              </w:rPr>
              <w:t>Monarchy</w:t>
            </w:r>
          </w:p>
        </w:tc>
      </w:tr>
    </w:tbl>
    <w:p w14:paraId="5E7FF4DD" w14:textId="77777777" w:rsidR="00FF4A81" w:rsidRDefault="00FF4A81" w:rsidP="00FF4A81">
      <w:pPr>
        <w:spacing w:line="480" w:lineRule="auto"/>
        <w:rPr>
          <w:rFonts w:ascii="Times New Roman" w:hAnsi="Times New Roman" w:cs="Times New Roman"/>
          <w:b/>
          <w:sz w:val="24"/>
        </w:rPr>
      </w:pPr>
    </w:p>
    <w:p w14:paraId="1654287B" w14:textId="2C9E3AAB" w:rsidR="00740D18" w:rsidRDefault="0047288B" w:rsidP="00740D18">
      <w:pPr>
        <w:spacing w:line="480" w:lineRule="auto"/>
        <w:rPr>
          <w:rFonts w:ascii="Times New Roman" w:hAnsi="Times New Roman" w:cs="Times New Roman"/>
          <w:sz w:val="24"/>
        </w:rPr>
      </w:pPr>
      <w:r>
        <w:rPr>
          <w:rFonts w:ascii="Times New Roman" w:hAnsi="Times New Roman" w:cs="Times New Roman"/>
          <w:b/>
          <w:sz w:val="24"/>
        </w:rPr>
        <w:t>P</w:t>
      </w:r>
      <w:r w:rsidR="008A6932">
        <w:rPr>
          <w:rFonts w:ascii="Times New Roman" w:hAnsi="Times New Roman" w:cs="Times New Roman"/>
          <w:b/>
          <w:sz w:val="24"/>
        </w:rPr>
        <w:t xml:space="preserve">roposed </w:t>
      </w:r>
      <w:r w:rsidR="00C2123B">
        <w:rPr>
          <w:rFonts w:ascii="Times New Roman" w:hAnsi="Times New Roman" w:cs="Times New Roman"/>
          <w:b/>
          <w:sz w:val="24"/>
        </w:rPr>
        <w:t>Analysis</w:t>
      </w:r>
      <w:r w:rsidR="00740D18">
        <w:rPr>
          <w:rFonts w:ascii="Times New Roman" w:hAnsi="Times New Roman" w:cs="Times New Roman"/>
          <w:sz w:val="24"/>
        </w:rPr>
        <w:tab/>
      </w:r>
    </w:p>
    <w:p w14:paraId="1CE80D16" w14:textId="77777777" w:rsidR="00E10F00" w:rsidRDefault="009A3F2E" w:rsidP="00E10F00">
      <w:pPr>
        <w:spacing w:line="480" w:lineRule="auto"/>
        <w:ind w:firstLine="720"/>
        <w:rPr>
          <w:rFonts w:ascii="Times New Roman" w:hAnsi="Times New Roman" w:cs="Times New Roman"/>
          <w:sz w:val="24"/>
        </w:rPr>
      </w:pPr>
      <w:r>
        <w:rPr>
          <w:rFonts w:ascii="Times New Roman" w:hAnsi="Times New Roman" w:cs="Times New Roman"/>
          <w:sz w:val="24"/>
        </w:rPr>
        <w:t>I employ “</w:t>
      </w:r>
      <w:r w:rsidRPr="00742D42">
        <w:rPr>
          <w:rFonts w:ascii="Times New Roman" w:hAnsi="Times New Roman" w:cs="Times New Roman"/>
          <w:sz w:val="24"/>
        </w:rPr>
        <w:t>country</w:t>
      </w:r>
      <w:r>
        <w:rPr>
          <w:rFonts w:ascii="Times New Roman" w:hAnsi="Times New Roman" w:cs="Times New Roman"/>
          <w:sz w:val="24"/>
        </w:rPr>
        <w:t>” as my independent variable, and “</w:t>
      </w:r>
      <w:r w:rsidRPr="00742D42">
        <w:rPr>
          <w:rFonts w:ascii="Times New Roman" w:hAnsi="Times New Roman" w:cs="Times New Roman"/>
          <w:sz w:val="24"/>
        </w:rPr>
        <w:t>rating of authoritarian leadership</w:t>
      </w:r>
      <w:r>
        <w:rPr>
          <w:rFonts w:ascii="Times New Roman" w:hAnsi="Times New Roman" w:cs="Times New Roman"/>
          <w:sz w:val="24"/>
        </w:rPr>
        <w:t xml:space="preserve">” and “rating of a democratic political system” as my dependent variables. My unit of analysis is “country.” I will use the data presented in the sixth edition of the </w:t>
      </w:r>
      <w:r>
        <w:rPr>
          <w:rFonts w:ascii="Times New Roman" w:hAnsi="Times New Roman" w:cs="Times New Roman"/>
          <w:i/>
          <w:sz w:val="24"/>
        </w:rPr>
        <w:t xml:space="preserve">World Values Survey </w:t>
      </w:r>
      <w:r>
        <w:rPr>
          <w:rFonts w:ascii="Times New Roman" w:hAnsi="Times New Roman" w:cs="Times New Roman"/>
          <w:sz w:val="24"/>
        </w:rPr>
        <w:t xml:space="preserve">report to determine if respondents from Arab monarchies rated authoritarian leadership higher than those from Arab republics, and if those of Arab monarchies rate a democratic political system lower than those of Arab republics. I also want to ascertain if there is a causal relationship between my independent variable and dependent variables to explain such a difference in ratings. I expect that respondents from Arab monarchies will (H1) rate authoritarian leadership higher and (H2) the democratic political system lower than respondents from Arab republics. The results of my tests would provide valuable contribution to the discourse on Arab monarchical persistence; particularly, it will help clarify the cultural explanation for this phenomenon.  </w:t>
      </w:r>
    </w:p>
    <w:p w14:paraId="46DFC025" w14:textId="77777777" w:rsidR="0048319E" w:rsidRDefault="0048319E" w:rsidP="00E10F00">
      <w:pPr>
        <w:spacing w:line="480" w:lineRule="auto"/>
        <w:rPr>
          <w:rFonts w:ascii="Times New Roman" w:hAnsi="Times New Roman" w:cs="Times New Roman"/>
          <w:b/>
          <w:sz w:val="24"/>
        </w:rPr>
      </w:pPr>
    </w:p>
    <w:p w14:paraId="19B88E26" w14:textId="42F4DD6F" w:rsidR="00740D18" w:rsidRDefault="00740D18" w:rsidP="00E10F00">
      <w:pPr>
        <w:spacing w:line="480" w:lineRule="auto"/>
        <w:rPr>
          <w:rFonts w:ascii="Times New Roman" w:hAnsi="Times New Roman" w:cs="Times New Roman"/>
          <w:sz w:val="24"/>
        </w:rPr>
      </w:pPr>
      <w:r>
        <w:rPr>
          <w:rFonts w:ascii="Times New Roman" w:hAnsi="Times New Roman" w:cs="Times New Roman"/>
          <w:b/>
          <w:sz w:val="24"/>
        </w:rPr>
        <w:lastRenderedPageBreak/>
        <w:t xml:space="preserve">Conclusion </w:t>
      </w:r>
    </w:p>
    <w:p w14:paraId="71836039" w14:textId="77777777" w:rsidR="00DC0297" w:rsidRPr="00387C09" w:rsidRDefault="00DC0297" w:rsidP="00DC0297">
      <w:pPr>
        <w:spacing w:line="480" w:lineRule="auto"/>
        <w:ind w:firstLine="720"/>
        <w:rPr>
          <w:rFonts w:ascii="Times New Roman" w:hAnsi="Times New Roman" w:cs="Times New Roman"/>
          <w:sz w:val="24"/>
        </w:rPr>
      </w:pPr>
      <w:r>
        <w:rPr>
          <w:rFonts w:ascii="Times New Roman" w:hAnsi="Times New Roman" w:cs="Times New Roman"/>
          <w:sz w:val="24"/>
        </w:rPr>
        <w:t xml:space="preserve">There is a lack of statistical study available on the cultural explanation of the persistence of monarchy in the Arab world. I acknowledge that there are shortcomings to studying this using data from only one study. However, it is worth remembering that the sixth edition of the </w:t>
      </w:r>
      <w:r>
        <w:rPr>
          <w:rFonts w:ascii="Times New Roman" w:hAnsi="Times New Roman" w:cs="Times New Roman"/>
          <w:i/>
          <w:sz w:val="24"/>
        </w:rPr>
        <w:t xml:space="preserve">World Values Survey </w:t>
      </w:r>
      <w:r>
        <w:rPr>
          <w:rFonts w:ascii="Times New Roman" w:hAnsi="Times New Roman" w:cs="Times New Roman"/>
          <w:sz w:val="24"/>
        </w:rPr>
        <w:t xml:space="preserve">uses data that was collected right before, during, and immediately after the Arab Spring. Isolating this important time frame would give us a clearer picture of what citizens of Arab nations were thinking when a major stress test of regime durability was occurring. In addition, I would like to clarify that my aim is to provide a preliminary answer to a research question which I desire to be answered by other scholars in a collective endeavor to build a theory to explain the persistence of monarchy in the Arab world. Such a theory would be of use to political scientists, who could study it in conversation with other theories related to politics, culture, and revolution, and foreign policy analysts looking to better understand the politics of the Arab world. The lack of analysis of the cultural explanation poses an academic problem that is waiting to be solved.  Hopefully, the research I conduct will produce an answer and lead to more fruitful discourses in the future. </w:t>
      </w:r>
    </w:p>
    <w:p w14:paraId="58321834" w14:textId="59E6421E" w:rsidR="00740D18" w:rsidRDefault="00740D18" w:rsidP="00740D18">
      <w:pPr>
        <w:spacing w:line="480" w:lineRule="auto"/>
        <w:ind w:firstLine="720"/>
        <w:rPr>
          <w:rFonts w:ascii="Times New Roman" w:hAnsi="Times New Roman" w:cs="Times New Roman"/>
          <w:sz w:val="24"/>
        </w:rPr>
      </w:pPr>
    </w:p>
    <w:p w14:paraId="5751F113" w14:textId="77777777" w:rsidR="00C058E8" w:rsidRDefault="00C058E8" w:rsidP="00C058E8">
      <w:pPr>
        <w:spacing w:line="480" w:lineRule="auto"/>
        <w:rPr>
          <w:rFonts w:ascii="Times New Roman" w:hAnsi="Times New Roman" w:cs="Times New Roman"/>
          <w:sz w:val="24"/>
        </w:rPr>
      </w:pPr>
    </w:p>
    <w:p w14:paraId="003D4B35" w14:textId="77777777" w:rsidR="00F6129B" w:rsidRDefault="00F6129B" w:rsidP="00C058E8">
      <w:pPr>
        <w:spacing w:line="480" w:lineRule="auto"/>
        <w:jc w:val="center"/>
        <w:rPr>
          <w:rFonts w:ascii="Times New Roman" w:hAnsi="Times New Roman" w:cs="Times New Roman"/>
          <w:color w:val="000000" w:themeColor="text1"/>
          <w:sz w:val="24"/>
        </w:rPr>
      </w:pPr>
    </w:p>
    <w:p w14:paraId="2037D2A2" w14:textId="77777777" w:rsidR="001A5E52" w:rsidRDefault="001A5E52" w:rsidP="009B4F5A">
      <w:pPr>
        <w:spacing w:line="480" w:lineRule="auto"/>
        <w:jc w:val="center"/>
        <w:rPr>
          <w:rFonts w:ascii="Times New Roman" w:hAnsi="Times New Roman" w:cs="Times New Roman"/>
          <w:color w:val="000000" w:themeColor="text1"/>
          <w:sz w:val="24"/>
        </w:rPr>
      </w:pPr>
    </w:p>
    <w:p w14:paraId="25E68C27" w14:textId="77777777" w:rsidR="001A5E52" w:rsidRDefault="001A5E52" w:rsidP="009B4F5A">
      <w:pPr>
        <w:spacing w:line="480" w:lineRule="auto"/>
        <w:jc w:val="center"/>
        <w:rPr>
          <w:rFonts w:ascii="Times New Roman" w:hAnsi="Times New Roman" w:cs="Times New Roman"/>
          <w:color w:val="000000" w:themeColor="text1"/>
          <w:sz w:val="24"/>
        </w:rPr>
      </w:pPr>
    </w:p>
    <w:p w14:paraId="2C5DBF40" w14:textId="77777777" w:rsidR="00493B26" w:rsidRDefault="00493B26" w:rsidP="00493B26">
      <w:pPr>
        <w:spacing w:line="480" w:lineRule="auto"/>
        <w:rPr>
          <w:rFonts w:ascii="Times New Roman" w:hAnsi="Times New Roman" w:cs="Times New Roman"/>
          <w:color w:val="000000" w:themeColor="text1"/>
          <w:sz w:val="24"/>
        </w:rPr>
      </w:pPr>
    </w:p>
    <w:p w14:paraId="5C37BEB4" w14:textId="5464715C" w:rsidR="00740D18" w:rsidRPr="00C058E8" w:rsidRDefault="00740D18" w:rsidP="00493B26">
      <w:pPr>
        <w:spacing w:line="480" w:lineRule="auto"/>
        <w:jc w:val="center"/>
        <w:rPr>
          <w:rFonts w:ascii="Times New Roman" w:hAnsi="Times New Roman" w:cs="Times New Roman"/>
          <w:sz w:val="24"/>
        </w:rPr>
      </w:pPr>
      <w:r>
        <w:rPr>
          <w:rFonts w:ascii="Times New Roman" w:hAnsi="Times New Roman" w:cs="Times New Roman"/>
          <w:color w:val="000000" w:themeColor="text1"/>
          <w:sz w:val="24"/>
        </w:rPr>
        <w:lastRenderedPageBreak/>
        <w:t>References</w:t>
      </w:r>
    </w:p>
    <w:p w14:paraId="4CF9BB1A" w14:textId="77777777" w:rsidR="00740D18" w:rsidRDefault="00740D18" w:rsidP="00740D18">
      <w:pPr>
        <w:spacing w:after="0" w:line="480" w:lineRule="auto"/>
        <w:textAlignment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Bona, </w:t>
      </w:r>
      <w:proofErr w:type="spellStart"/>
      <w:r>
        <w:rPr>
          <w:rFonts w:ascii="Times New Roman" w:eastAsia="Times New Roman" w:hAnsi="Times New Roman" w:cs="Times New Roman"/>
          <w:color w:val="000000" w:themeColor="text1"/>
          <w:sz w:val="24"/>
          <w:szCs w:val="24"/>
        </w:rPr>
        <w:t>Mhabeni</w:t>
      </w:r>
      <w:proofErr w:type="spellEnd"/>
      <w:r>
        <w:rPr>
          <w:rFonts w:ascii="Times New Roman" w:eastAsia="Times New Roman" w:hAnsi="Times New Roman" w:cs="Times New Roman"/>
          <w:color w:val="000000" w:themeColor="text1"/>
          <w:sz w:val="24"/>
          <w:szCs w:val="24"/>
        </w:rPr>
        <w:t>. 2015. "Asian Values and Gulf Monarchical Exceptionalism." </w:t>
      </w:r>
    </w:p>
    <w:p w14:paraId="238BC404" w14:textId="77777777" w:rsidR="00740D18" w:rsidRDefault="00740D18" w:rsidP="00740D18">
      <w:pPr>
        <w:spacing w:after="0" w:line="480" w:lineRule="auto"/>
        <w:ind w:left="540"/>
        <w:rPr>
          <w:rFonts w:ascii="Times New Roman" w:eastAsia="Times New Roman" w:hAnsi="Times New Roman" w:cs="Times New Roman"/>
          <w:color w:val="000000" w:themeColor="text1"/>
          <w:sz w:val="24"/>
          <w:szCs w:val="24"/>
        </w:rPr>
      </w:pPr>
      <w:r>
        <w:rPr>
          <w:rFonts w:ascii="Times New Roman" w:eastAsia="Times New Roman" w:hAnsi="Times New Roman" w:cs="Times New Roman"/>
          <w:i/>
          <w:iCs/>
          <w:color w:val="000000" w:themeColor="text1"/>
          <w:sz w:val="24"/>
          <w:szCs w:val="24"/>
          <w:shd w:val="clear" w:color="auto" w:fill="FFFFFF"/>
        </w:rPr>
        <w:t>East Asia: An International Quarterly</w:t>
      </w:r>
      <w:r>
        <w:rPr>
          <w:rFonts w:ascii="Times New Roman" w:eastAsia="Times New Roman" w:hAnsi="Times New Roman" w:cs="Times New Roman"/>
          <w:color w:val="000000" w:themeColor="text1"/>
          <w:sz w:val="24"/>
          <w:szCs w:val="24"/>
        </w:rPr>
        <w:t xml:space="preserve"> 32 (3): 273-287. ProQuest. </w:t>
      </w:r>
    </w:p>
    <w:p w14:paraId="2050F04E" w14:textId="77777777" w:rsidR="00740D18" w:rsidRDefault="00740D18" w:rsidP="00C223D9">
      <w:pPr>
        <w:pStyle w:val="source"/>
        <w:shd w:val="clear" w:color="auto" w:fill="FFFFFF"/>
        <w:spacing w:before="0" w:beforeAutospacing="0" w:after="0" w:afterAutospacing="0" w:line="480" w:lineRule="auto"/>
        <w:ind w:left="720" w:hanging="720"/>
        <w:textAlignment w:val="baseline"/>
        <w:rPr>
          <w:color w:val="595959"/>
        </w:rPr>
      </w:pPr>
      <w:r>
        <w:rPr>
          <w:color w:val="000000" w:themeColor="text1"/>
        </w:rPr>
        <w:t xml:space="preserve">Manza, Jeff and Nathan Wright. 2003. “Religion and Political Behavior.” In </w:t>
      </w:r>
      <w:r>
        <w:rPr>
          <w:i/>
          <w:color w:val="000000" w:themeColor="text1"/>
        </w:rPr>
        <w:t>Handbook of the Sociology of Religion</w:t>
      </w:r>
      <w:r>
        <w:rPr>
          <w:color w:val="000000" w:themeColor="text1"/>
        </w:rPr>
        <w:t xml:space="preserve">, edited by Michele Dillon, 297-314. Cambridge: Cambridge University Press. </w:t>
      </w:r>
      <w:hyperlink r:id="rId6" w:history="1">
        <w:r w:rsidRPr="00EE0645">
          <w:rPr>
            <w:rStyle w:val="Hyperlink"/>
            <w:color w:val="0070C0"/>
            <w:bdr w:val="none" w:sz="0" w:space="0" w:color="auto" w:frame="1"/>
          </w:rPr>
          <w:t>https://doi.org/10.1017/CBO9780511807961.021</w:t>
        </w:r>
      </w:hyperlink>
      <w:r w:rsidRPr="00EE0645">
        <w:rPr>
          <w:color w:val="0070C0"/>
        </w:rPr>
        <w:t xml:space="preserve">. </w:t>
      </w:r>
    </w:p>
    <w:p w14:paraId="2AB64DFD" w14:textId="77777777" w:rsidR="00740D18" w:rsidRDefault="00740D18" w:rsidP="00740D18">
      <w:pPr>
        <w:spacing w:line="480" w:lineRule="auto"/>
        <w:ind w:left="720" w:hanging="720"/>
        <w:rPr>
          <w:rFonts w:ascii="Times New Roman" w:hAnsi="Times New Roman" w:cs="Times New Roman"/>
          <w:color w:val="000000" w:themeColor="text1"/>
          <w:sz w:val="24"/>
        </w:rPr>
      </w:pPr>
      <w:r w:rsidRPr="00B668EA">
        <w:rPr>
          <w:rStyle w:val="Emphasis"/>
          <w:rFonts w:ascii="Times New Roman" w:hAnsi="Times New Roman" w:cs="Times New Roman"/>
          <w:i w:val="0"/>
          <w:color w:val="000000" w:themeColor="text1"/>
          <w:sz w:val="24"/>
          <w:szCs w:val="24"/>
          <w:shd w:val="clear" w:color="auto" w:fill="FFFFFF"/>
        </w:rPr>
        <w:t>Central Intelligence Agency. 2018. The World Factbook. Accessed 8 November 2018.</w:t>
      </w:r>
      <w:r>
        <w:rPr>
          <w:rStyle w:val="Emphasis"/>
          <w:color w:val="000000" w:themeColor="text1"/>
          <w:sz w:val="24"/>
          <w:szCs w:val="24"/>
          <w:shd w:val="clear" w:color="auto" w:fill="FFFFFF"/>
        </w:rPr>
        <w:t xml:space="preserve"> </w:t>
      </w:r>
      <w:hyperlink r:id="rId7" w:history="1">
        <w:r>
          <w:rPr>
            <w:rStyle w:val="Hyperlink"/>
            <w:rFonts w:ascii="Times New Roman" w:hAnsi="Times New Roman" w:cs="Times New Roman"/>
            <w:color w:val="0070C0"/>
            <w:sz w:val="24"/>
            <w:szCs w:val="24"/>
            <w:shd w:val="clear" w:color="auto" w:fill="FFFFFF"/>
          </w:rPr>
          <w:t>https://www.cia.gov/library/publications/the-world-factbook/</w:t>
        </w:r>
      </w:hyperlink>
      <w:r>
        <w:rPr>
          <w:rStyle w:val="Emphasis"/>
          <w:color w:val="000000" w:themeColor="text1"/>
          <w:sz w:val="24"/>
          <w:szCs w:val="24"/>
          <w:shd w:val="clear" w:color="auto" w:fill="FFFFFF"/>
        </w:rPr>
        <w:t xml:space="preserve">. </w:t>
      </w:r>
    </w:p>
    <w:p w14:paraId="2EDA99E9" w14:textId="77777777" w:rsidR="00740D18" w:rsidRDefault="00740D18" w:rsidP="00740D18">
      <w:pPr>
        <w:spacing w:line="480" w:lineRule="auto"/>
        <w:ind w:left="720" w:hanging="720"/>
        <w:rPr>
          <w:rFonts w:ascii="Times New Roman" w:hAnsi="Times New Roman" w:cs="Times New Roman"/>
          <w:color w:val="000000" w:themeColor="text1"/>
          <w:sz w:val="24"/>
        </w:rPr>
      </w:pPr>
      <w:r>
        <w:rPr>
          <w:rFonts w:ascii="Times New Roman" w:hAnsi="Times New Roman" w:cs="Times New Roman"/>
          <w:color w:val="000000" w:themeColor="text1"/>
          <w:sz w:val="24"/>
        </w:rPr>
        <w:t>World Values Survey.</w:t>
      </w:r>
      <w:r>
        <w:rPr>
          <w:rFonts w:ascii="Times New Roman" w:hAnsi="Times New Roman" w:cs="Times New Roman"/>
          <w:i/>
          <w:color w:val="000000" w:themeColor="text1"/>
          <w:sz w:val="24"/>
        </w:rPr>
        <w:t xml:space="preserve"> </w:t>
      </w:r>
      <w:r>
        <w:rPr>
          <w:rFonts w:ascii="Times New Roman" w:hAnsi="Times New Roman" w:cs="Times New Roman"/>
          <w:color w:val="000000" w:themeColor="text1"/>
          <w:sz w:val="24"/>
        </w:rPr>
        <w:t xml:space="preserve">2014. “WV6 Results by Country.” Accessed November 8, 2018. </w:t>
      </w:r>
      <w:hyperlink r:id="rId8" w:history="1">
        <w:r>
          <w:rPr>
            <w:rStyle w:val="Hyperlink"/>
            <w:rFonts w:ascii="Times New Roman" w:hAnsi="Times New Roman" w:cs="Times New Roman"/>
            <w:color w:val="0070C0"/>
            <w:sz w:val="24"/>
          </w:rPr>
          <w:t>http://www.worldvaluessurvey.org/WVSDocumentationWV6.jsp</w:t>
        </w:r>
      </w:hyperlink>
      <w:r>
        <w:rPr>
          <w:rFonts w:ascii="Times New Roman" w:hAnsi="Times New Roman" w:cs="Times New Roman"/>
          <w:color w:val="000000" w:themeColor="text1"/>
          <w:sz w:val="24"/>
        </w:rPr>
        <w:t>.</w:t>
      </w:r>
    </w:p>
    <w:p w14:paraId="134F3F90" w14:textId="77777777" w:rsidR="00F251AF" w:rsidRDefault="003657F7"/>
    <w:sectPr w:rsidR="00F251A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294F0" w14:textId="77777777" w:rsidR="003657F7" w:rsidRDefault="003657F7" w:rsidP="00A71B1E">
      <w:pPr>
        <w:spacing w:after="0" w:line="240" w:lineRule="auto"/>
      </w:pPr>
      <w:r>
        <w:separator/>
      </w:r>
    </w:p>
  </w:endnote>
  <w:endnote w:type="continuationSeparator" w:id="0">
    <w:p w14:paraId="4C8C8811" w14:textId="77777777" w:rsidR="003657F7" w:rsidRDefault="003657F7" w:rsidP="00A71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F41A65" w14:textId="77777777" w:rsidR="003657F7" w:rsidRDefault="003657F7" w:rsidP="00A71B1E">
      <w:pPr>
        <w:spacing w:after="0" w:line="240" w:lineRule="auto"/>
      </w:pPr>
      <w:r>
        <w:separator/>
      </w:r>
    </w:p>
  </w:footnote>
  <w:footnote w:type="continuationSeparator" w:id="0">
    <w:p w14:paraId="12231FD4" w14:textId="77777777" w:rsidR="003657F7" w:rsidRDefault="003657F7" w:rsidP="00A71B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37C8C" w14:textId="2808EE21" w:rsidR="004C0491" w:rsidRPr="004C0491" w:rsidRDefault="004C0491" w:rsidP="004C0491">
    <w:pPr>
      <w:pStyle w:val="Header"/>
      <w:jc w:val="right"/>
      <w:rPr>
        <w:rFonts w:ascii="Times New Roman" w:hAnsi="Times New Roman" w:cs="Times New Roman"/>
        <w:sz w:val="24"/>
      </w:rPr>
    </w:pPr>
    <w:r w:rsidRPr="004C0491">
      <w:rPr>
        <w:rFonts w:ascii="Times New Roman" w:hAnsi="Times New Roman" w:cs="Times New Roman"/>
        <w:sz w:val="24"/>
      </w:rPr>
      <w:t xml:space="preserve">Andrikos </w:t>
    </w:r>
    <w:sdt>
      <w:sdtPr>
        <w:rPr>
          <w:rFonts w:ascii="Times New Roman" w:hAnsi="Times New Roman" w:cs="Times New Roman"/>
          <w:sz w:val="24"/>
        </w:rPr>
        <w:id w:val="1899785133"/>
        <w:docPartObj>
          <w:docPartGallery w:val="Page Numbers (Top of Page)"/>
          <w:docPartUnique/>
        </w:docPartObj>
      </w:sdtPr>
      <w:sdtEndPr>
        <w:rPr>
          <w:noProof/>
        </w:rPr>
      </w:sdtEndPr>
      <w:sdtContent>
        <w:r w:rsidRPr="004C0491">
          <w:rPr>
            <w:rFonts w:ascii="Times New Roman" w:hAnsi="Times New Roman" w:cs="Times New Roman"/>
            <w:sz w:val="24"/>
          </w:rPr>
          <w:fldChar w:fldCharType="begin"/>
        </w:r>
        <w:r w:rsidRPr="004C0491">
          <w:rPr>
            <w:rFonts w:ascii="Times New Roman" w:hAnsi="Times New Roman" w:cs="Times New Roman"/>
            <w:sz w:val="24"/>
          </w:rPr>
          <w:instrText xml:space="preserve"> PAGE   \* MERGEFORMAT </w:instrText>
        </w:r>
        <w:r w:rsidRPr="004C0491">
          <w:rPr>
            <w:rFonts w:ascii="Times New Roman" w:hAnsi="Times New Roman" w:cs="Times New Roman"/>
            <w:sz w:val="24"/>
          </w:rPr>
          <w:fldChar w:fldCharType="separate"/>
        </w:r>
        <w:r w:rsidRPr="004C0491">
          <w:rPr>
            <w:rFonts w:ascii="Times New Roman" w:hAnsi="Times New Roman" w:cs="Times New Roman"/>
            <w:noProof/>
            <w:sz w:val="24"/>
          </w:rPr>
          <w:t>2</w:t>
        </w:r>
        <w:r w:rsidRPr="004C0491">
          <w:rPr>
            <w:rFonts w:ascii="Times New Roman" w:hAnsi="Times New Roman" w:cs="Times New Roman"/>
            <w:noProof/>
            <w:sz w:val="24"/>
          </w:rPr>
          <w:fldChar w:fldCharType="end"/>
        </w:r>
      </w:sdtContent>
    </w:sdt>
  </w:p>
  <w:p w14:paraId="2D39DA7C" w14:textId="4348CA94" w:rsidR="00A71B1E" w:rsidRPr="00A71B1E" w:rsidRDefault="00A71B1E" w:rsidP="00A71B1E">
    <w:pPr>
      <w:pStyle w:val="Header"/>
      <w:jc w:val="right"/>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D18"/>
    <w:rsid w:val="000463A8"/>
    <w:rsid w:val="00053FFE"/>
    <w:rsid w:val="0005565D"/>
    <w:rsid w:val="0008462C"/>
    <w:rsid w:val="000939B4"/>
    <w:rsid w:val="000A1D7A"/>
    <w:rsid w:val="000C066D"/>
    <w:rsid w:val="000C0BD6"/>
    <w:rsid w:val="000C0CD2"/>
    <w:rsid w:val="000E419F"/>
    <w:rsid w:val="000F7850"/>
    <w:rsid w:val="00110064"/>
    <w:rsid w:val="00135498"/>
    <w:rsid w:val="00151F01"/>
    <w:rsid w:val="00176B6A"/>
    <w:rsid w:val="00190DC8"/>
    <w:rsid w:val="00193BC9"/>
    <w:rsid w:val="001A508E"/>
    <w:rsid w:val="001A5E52"/>
    <w:rsid w:val="001A6E5F"/>
    <w:rsid w:val="001C345E"/>
    <w:rsid w:val="001D4B08"/>
    <w:rsid w:val="001D6193"/>
    <w:rsid w:val="001E58A9"/>
    <w:rsid w:val="00226490"/>
    <w:rsid w:val="002611BD"/>
    <w:rsid w:val="00276404"/>
    <w:rsid w:val="00290116"/>
    <w:rsid w:val="002D623E"/>
    <w:rsid w:val="002F295F"/>
    <w:rsid w:val="003075F7"/>
    <w:rsid w:val="00316562"/>
    <w:rsid w:val="00327926"/>
    <w:rsid w:val="0033637E"/>
    <w:rsid w:val="0034234E"/>
    <w:rsid w:val="00357A9B"/>
    <w:rsid w:val="00364E5A"/>
    <w:rsid w:val="003657F7"/>
    <w:rsid w:val="00391D92"/>
    <w:rsid w:val="003A0817"/>
    <w:rsid w:val="003B634E"/>
    <w:rsid w:val="00412B10"/>
    <w:rsid w:val="00431D84"/>
    <w:rsid w:val="00451814"/>
    <w:rsid w:val="0047288B"/>
    <w:rsid w:val="0048319E"/>
    <w:rsid w:val="00493B26"/>
    <w:rsid w:val="0049655C"/>
    <w:rsid w:val="004C0491"/>
    <w:rsid w:val="0052226D"/>
    <w:rsid w:val="005223D3"/>
    <w:rsid w:val="00527B28"/>
    <w:rsid w:val="00597C25"/>
    <w:rsid w:val="005B4251"/>
    <w:rsid w:val="005B7275"/>
    <w:rsid w:val="005D1A4E"/>
    <w:rsid w:val="005F25DE"/>
    <w:rsid w:val="00600C19"/>
    <w:rsid w:val="00604A52"/>
    <w:rsid w:val="0063563B"/>
    <w:rsid w:val="006561AA"/>
    <w:rsid w:val="006749BA"/>
    <w:rsid w:val="006A0325"/>
    <w:rsid w:val="006C3A4D"/>
    <w:rsid w:val="006C47C6"/>
    <w:rsid w:val="006E30BA"/>
    <w:rsid w:val="006F1CFD"/>
    <w:rsid w:val="006F6EEA"/>
    <w:rsid w:val="00712765"/>
    <w:rsid w:val="00713F88"/>
    <w:rsid w:val="007373F5"/>
    <w:rsid w:val="00740D18"/>
    <w:rsid w:val="0075019A"/>
    <w:rsid w:val="0076107D"/>
    <w:rsid w:val="00772686"/>
    <w:rsid w:val="00787067"/>
    <w:rsid w:val="00792C57"/>
    <w:rsid w:val="007A2F04"/>
    <w:rsid w:val="007C7253"/>
    <w:rsid w:val="0084059F"/>
    <w:rsid w:val="00844F32"/>
    <w:rsid w:val="008A1902"/>
    <w:rsid w:val="008A6932"/>
    <w:rsid w:val="008B2FDD"/>
    <w:rsid w:val="008D7152"/>
    <w:rsid w:val="008E0310"/>
    <w:rsid w:val="008E6168"/>
    <w:rsid w:val="008F00C3"/>
    <w:rsid w:val="008F7B3A"/>
    <w:rsid w:val="00934A4D"/>
    <w:rsid w:val="00950A61"/>
    <w:rsid w:val="00974D7F"/>
    <w:rsid w:val="00986A94"/>
    <w:rsid w:val="009A3F2E"/>
    <w:rsid w:val="009B4F5A"/>
    <w:rsid w:val="009D2F09"/>
    <w:rsid w:val="009F287F"/>
    <w:rsid w:val="00A71B1E"/>
    <w:rsid w:val="00AA1319"/>
    <w:rsid w:val="00AA193E"/>
    <w:rsid w:val="00AB0871"/>
    <w:rsid w:val="00AD320A"/>
    <w:rsid w:val="00AD3E20"/>
    <w:rsid w:val="00AD5096"/>
    <w:rsid w:val="00AD6ACC"/>
    <w:rsid w:val="00AE2D60"/>
    <w:rsid w:val="00B0672E"/>
    <w:rsid w:val="00B14649"/>
    <w:rsid w:val="00B668EA"/>
    <w:rsid w:val="00B8470C"/>
    <w:rsid w:val="00BE713A"/>
    <w:rsid w:val="00C058E8"/>
    <w:rsid w:val="00C158D1"/>
    <w:rsid w:val="00C2123B"/>
    <w:rsid w:val="00C223D9"/>
    <w:rsid w:val="00C237F2"/>
    <w:rsid w:val="00C76828"/>
    <w:rsid w:val="00C85A8E"/>
    <w:rsid w:val="00C87824"/>
    <w:rsid w:val="00CA4871"/>
    <w:rsid w:val="00CB110B"/>
    <w:rsid w:val="00CB7925"/>
    <w:rsid w:val="00CC330B"/>
    <w:rsid w:val="00CC42CE"/>
    <w:rsid w:val="00CC51BA"/>
    <w:rsid w:val="00D359EB"/>
    <w:rsid w:val="00D66DC7"/>
    <w:rsid w:val="00D96221"/>
    <w:rsid w:val="00DA1389"/>
    <w:rsid w:val="00DA2B0C"/>
    <w:rsid w:val="00DB0712"/>
    <w:rsid w:val="00DC0297"/>
    <w:rsid w:val="00DC0938"/>
    <w:rsid w:val="00DD0F0C"/>
    <w:rsid w:val="00DE0678"/>
    <w:rsid w:val="00DE7F25"/>
    <w:rsid w:val="00DF3A1A"/>
    <w:rsid w:val="00E10F00"/>
    <w:rsid w:val="00E1351A"/>
    <w:rsid w:val="00E3031B"/>
    <w:rsid w:val="00E6343B"/>
    <w:rsid w:val="00E804EB"/>
    <w:rsid w:val="00E853FB"/>
    <w:rsid w:val="00E94E32"/>
    <w:rsid w:val="00ED2A4D"/>
    <w:rsid w:val="00EE0645"/>
    <w:rsid w:val="00EE7702"/>
    <w:rsid w:val="00EF3F81"/>
    <w:rsid w:val="00F04DFF"/>
    <w:rsid w:val="00F1643E"/>
    <w:rsid w:val="00F26EEE"/>
    <w:rsid w:val="00F444B8"/>
    <w:rsid w:val="00F6129B"/>
    <w:rsid w:val="00F92B93"/>
    <w:rsid w:val="00F93F8C"/>
    <w:rsid w:val="00FB72C4"/>
    <w:rsid w:val="00FF4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48DEF"/>
  <w15:chartTrackingRefBased/>
  <w15:docId w15:val="{CE57E6A1-6770-4603-A1D0-18B1D3064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0D1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40D18"/>
    <w:rPr>
      <w:color w:val="0000FF"/>
      <w:u w:val="single"/>
    </w:rPr>
  </w:style>
  <w:style w:type="paragraph" w:customStyle="1" w:styleId="source">
    <w:name w:val="source"/>
    <w:basedOn w:val="Normal"/>
    <w:rsid w:val="00740D18"/>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40D1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740D18"/>
    <w:rPr>
      <w:i/>
      <w:iCs/>
    </w:rPr>
  </w:style>
  <w:style w:type="paragraph" w:styleId="Header">
    <w:name w:val="header"/>
    <w:basedOn w:val="Normal"/>
    <w:link w:val="HeaderChar"/>
    <w:uiPriority w:val="99"/>
    <w:unhideWhenUsed/>
    <w:rsid w:val="00A71B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1B1E"/>
  </w:style>
  <w:style w:type="paragraph" w:styleId="Footer">
    <w:name w:val="footer"/>
    <w:basedOn w:val="Normal"/>
    <w:link w:val="FooterChar"/>
    <w:uiPriority w:val="99"/>
    <w:unhideWhenUsed/>
    <w:rsid w:val="00A71B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1B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876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valuessurvey.org/WVSDocumentationWV6.jsp" TargetMode="External"/><Relationship Id="rId3" Type="http://schemas.openxmlformats.org/officeDocument/2006/relationships/webSettings" Target="webSettings.xml"/><Relationship Id="rId7" Type="http://schemas.openxmlformats.org/officeDocument/2006/relationships/hyperlink" Target="https://www.cia.gov/library/publications/the-world-factboo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017/CBO9780511807961.021"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7</Pages>
  <Words>1617</Words>
  <Characters>9223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andrikos</dc:creator>
  <cp:keywords/>
  <dc:description/>
  <cp:lastModifiedBy>john andrikos</cp:lastModifiedBy>
  <cp:revision>151</cp:revision>
  <dcterms:created xsi:type="dcterms:W3CDTF">2018-12-12T05:43:00Z</dcterms:created>
  <dcterms:modified xsi:type="dcterms:W3CDTF">2018-12-12T07:33:00Z</dcterms:modified>
</cp:coreProperties>
</file>